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1425A" w14:textId="77777777" w:rsidR="0069475D" w:rsidRPr="002B294B" w:rsidRDefault="0069475D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sz w:val="24"/>
          <w:szCs w:val="24"/>
        </w:rPr>
      </w:pPr>
    </w:p>
    <w:p w14:paraId="4C5B6A29" w14:textId="77777777" w:rsidR="0069475D" w:rsidRPr="002B294B" w:rsidRDefault="00B815C4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sz w:val="24"/>
          <w:szCs w:val="24"/>
        </w:rPr>
      </w:pPr>
      <w:r>
        <w:rPr>
          <w:rFonts w:ascii="Calibri" w:hAnsi="Calibri" w:cs="Calibri"/>
          <w:i w:val="0"/>
          <w:noProof/>
          <w:sz w:val="24"/>
          <w:szCs w:val="24"/>
        </w:rPr>
        <w:drawing>
          <wp:inline distT="0" distB="0" distL="0" distR="0" wp14:anchorId="13CE6736" wp14:editId="705A375D">
            <wp:extent cx="1019175" cy="333375"/>
            <wp:effectExtent l="0" t="0" r="9525" b="9525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69475D" w:rsidRPr="002B294B" w14:paraId="6D37AE5D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6A047D49" w14:textId="290B4988" w:rsidR="0069475D" w:rsidRPr="002B294B" w:rsidRDefault="0069475D" w:rsidP="003D20C3">
            <w:pPr>
              <w:jc w:val="center"/>
              <w:rPr>
                <w:rFonts w:ascii="Calibri" w:hAnsi="Calibri" w:cs="Calibri"/>
                <w:b/>
                <w:noProof/>
                <w:sz w:val="32"/>
                <w:szCs w:val="32"/>
              </w:rPr>
            </w:pPr>
            <w:r w:rsidRPr="002B294B">
              <w:rPr>
                <w:rFonts w:ascii="Palatino Linotype" w:hAnsi="Palatino Linotype" w:cs="Arial"/>
                <w:b/>
                <w:noProof/>
                <w:sz w:val="28"/>
                <w:szCs w:val="28"/>
              </w:rPr>
              <w:t>Suppli</w:t>
            </w:r>
            <w:r>
              <w:rPr>
                <w:rFonts w:ascii="Palatino Linotype" w:hAnsi="Palatino Linotype" w:cs="Arial"/>
                <w:b/>
                <w:noProof/>
                <w:sz w:val="28"/>
                <w:szCs w:val="28"/>
              </w:rPr>
              <w:t>er Lifecycle Management 10.0.3</w:t>
            </w:r>
            <w:r w:rsidR="0022206B">
              <w:rPr>
                <w:rFonts w:ascii="Palatino Linotype" w:hAnsi="Palatino Linotype" w:cs="Arial"/>
                <w:b/>
                <w:noProof/>
                <w:sz w:val="28"/>
                <w:szCs w:val="28"/>
              </w:rPr>
              <w:t>.</w:t>
            </w:r>
            <w:r w:rsidR="00C364F0">
              <w:rPr>
                <w:rFonts w:ascii="Palatino Linotype" w:hAnsi="Palatino Linotype" w:cs="Arial"/>
                <w:b/>
                <w:noProof/>
                <w:sz w:val="28"/>
                <w:szCs w:val="28"/>
              </w:rPr>
              <w:t>1</w:t>
            </w:r>
            <w:r w:rsidR="005A2894">
              <w:rPr>
                <w:rFonts w:ascii="Palatino Linotype" w:hAnsi="Palatino Linotype" w:cs="Arial"/>
                <w:b/>
                <w:noProof/>
                <w:sz w:val="28"/>
                <w:szCs w:val="28"/>
              </w:rPr>
              <w:t>3</w:t>
            </w:r>
            <w:r w:rsidR="000F7E59">
              <w:rPr>
                <w:rFonts w:ascii="Palatino Linotype" w:hAnsi="Palatino Linotype" w:cs="Arial"/>
                <w:b/>
                <w:noProof/>
                <w:sz w:val="28"/>
                <w:szCs w:val="28"/>
              </w:rPr>
              <w:t xml:space="preserve"> </w:t>
            </w:r>
            <w:r w:rsidR="00B815C4">
              <w:rPr>
                <w:rFonts w:ascii="Palatino Linotype" w:hAnsi="Palatino Linotype" w:cs="Arial"/>
                <w:b/>
                <w:noProof/>
                <w:sz w:val="28"/>
                <w:szCs w:val="28"/>
              </w:rPr>
              <w:t>Release Card</w:t>
            </w:r>
          </w:p>
          <w:p w14:paraId="494743EB" w14:textId="77777777" w:rsidR="0069475D" w:rsidRPr="002B294B" w:rsidRDefault="0069475D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4E056583" w14:textId="77777777" w:rsidR="0069475D" w:rsidRPr="002B294B" w:rsidRDefault="0069475D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401435F2" w14:textId="77777777" w:rsidR="0069475D" w:rsidRPr="002B294B" w:rsidRDefault="0069475D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62665935" w14:textId="77777777" w:rsidR="0069475D" w:rsidRPr="002B294B" w:rsidRDefault="0069475D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0B792D5C" w14:textId="77777777" w:rsidR="0069475D" w:rsidRPr="002B294B" w:rsidRDefault="0069475D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42CDD380" w14:textId="77777777" w:rsidR="0069475D" w:rsidRPr="002B294B" w:rsidRDefault="0069475D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69475D" w:rsidRPr="002B294B" w14:paraId="08D1EFD3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0C290FF6" w14:textId="77777777" w:rsidR="0069475D" w:rsidRPr="002B294B" w:rsidRDefault="0069475D" w:rsidP="00B16F72">
            <w:pPr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2B294B">
              <w:rPr>
                <w:rFonts w:ascii="Calibri" w:hAnsi="Calibri" w:cs="Calibri"/>
                <w:b/>
                <w:sz w:val="24"/>
                <w:szCs w:val="24"/>
              </w:rPr>
              <w:t>Product(s):</w:t>
            </w:r>
          </w:p>
          <w:p w14:paraId="1E5612AE" w14:textId="77777777" w:rsidR="0069475D" w:rsidRPr="002B294B" w:rsidRDefault="0069475D" w:rsidP="00B16F72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70" w:type="dxa"/>
          </w:tcPr>
          <w:p w14:paraId="67176D88" w14:textId="77777777" w:rsidR="0069475D" w:rsidRPr="00E06DB7" w:rsidRDefault="0069475D" w:rsidP="00873D85">
            <w:pPr>
              <w:rPr>
                <w:rFonts w:ascii="Helv" w:hAnsi="Helv" w:cs="Helv"/>
                <w:sz w:val="22"/>
                <w:szCs w:val="22"/>
              </w:rPr>
            </w:pPr>
            <w:r w:rsidRPr="002B294B">
              <w:rPr>
                <w:rFonts w:ascii="Calibri" w:hAnsi="Calibri" w:cs="Calibri"/>
                <w:sz w:val="22"/>
                <w:szCs w:val="22"/>
              </w:rPr>
              <w:t>IBM Emptoris Supplier Lifecycle Management</w:t>
            </w:r>
          </w:p>
        </w:tc>
      </w:tr>
      <w:tr w:rsidR="0069475D" w:rsidRPr="002B294B" w14:paraId="56A066CB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78EA16F7" w14:textId="77777777" w:rsidR="0069475D" w:rsidRPr="002B294B" w:rsidRDefault="0069475D" w:rsidP="00B16F72">
            <w:pPr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2B294B">
              <w:rPr>
                <w:rFonts w:ascii="Calibri" w:hAnsi="Calibri" w:cs="Calibri"/>
                <w:b/>
                <w:sz w:val="24"/>
                <w:szCs w:val="24"/>
              </w:rPr>
              <w:t>Release Version:</w:t>
            </w:r>
          </w:p>
          <w:p w14:paraId="477FED1A" w14:textId="77777777" w:rsidR="0069475D" w:rsidRPr="002B294B" w:rsidRDefault="0069475D" w:rsidP="00B16F72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1B7E387" w14:textId="4B12224D" w:rsidR="0069475D" w:rsidRPr="002B294B" w:rsidRDefault="0069475D" w:rsidP="00D308D6">
            <w:pPr>
              <w:rPr>
                <w:rFonts w:ascii="Calibri" w:hAnsi="Calibri" w:cs="Calibri"/>
                <w:sz w:val="24"/>
                <w:szCs w:val="24"/>
              </w:rPr>
            </w:pPr>
            <w:r w:rsidRPr="002B294B">
              <w:rPr>
                <w:rFonts w:ascii="Calibri" w:hAnsi="Calibri" w:cs="Calibri"/>
                <w:sz w:val="22"/>
                <w:szCs w:val="22"/>
              </w:rPr>
              <w:t>Suppli</w:t>
            </w:r>
            <w:r>
              <w:rPr>
                <w:rFonts w:ascii="Calibri" w:hAnsi="Calibri" w:cs="Calibri"/>
                <w:sz w:val="22"/>
                <w:szCs w:val="22"/>
              </w:rPr>
              <w:t>er Lifecycle Management 10.0.3</w:t>
            </w:r>
            <w:r w:rsidR="0022206B">
              <w:rPr>
                <w:rFonts w:ascii="Calibri" w:hAnsi="Calibri" w:cs="Calibri"/>
                <w:sz w:val="22"/>
                <w:szCs w:val="22"/>
              </w:rPr>
              <w:t>.</w:t>
            </w:r>
            <w:r w:rsidR="00C364F0">
              <w:rPr>
                <w:rFonts w:ascii="Calibri" w:hAnsi="Calibri" w:cs="Calibri"/>
                <w:sz w:val="22"/>
                <w:szCs w:val="22"/>
              </w:rPr>
              <w:t>1</w:t>
            </w:r>
            <w:r w:rsidR="0089307B">
              <w:rPr>
                <w:rFonts w:ascii="Calibri" w:hAnsi="Calibri" w:cs="Calibri"/>
                <w:sz w:val="22"/>
                <w:szCs w:val="22"/>
              </w:rPr>
              <w:t>3</w:t>
            </w:r>
            <w:r w:rsidR="0022206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B294B">
              <w:rPr>
                <w:rFonts w:ascii="Calibri" w:hAnsi="Calibri" w:cs="Calibri"/>
                <w:sz w:val="22"/>
                <w:szCs w:val="22"/>
              </w:rPr>
              <w:t>Release</w:t>
            </w:r>
          </w:p>
        </w:tc>
      </w:tr>
      <w:tr w:rsidR="0069475D" w:rsidRPr="002B294B" w14:paraId="3DEE00A1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2944ECA" w14:textId="77777777" w:rsidR="0069475D" w:rsidRPr="002B294B" w:rsidRDefault="0069475D" w:rsidP="00B16F72">
            <w:pPr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2B294B">
              <w:rPr>
                <w:rFonts w:ascii="Calibri" w:hAnsi="Calibri" w:cs="Calibri"/>
                <w:b/>
                <w:sz w:val="24"/>
                <w:szCs w:val="24"/>
              </w:rPr>
              <w:t>Author:</w:t>
            </w:r>
          </w:p>
          <w:p w14:paraId="6E9F7B70" w14:textId="77777777" w:rsidR="0069475D" w:rsidRPr="002B294B" w:rsidRDefault="0069475D" w:rsidP="00B16F72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74F72A4" w14:textId="317AF499" w:rsidR="0069475D" w:rsidRPr="002B294B" w:rsidRDefault="00C364F0" w:rsidP="0017451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ND</w:t>
            </w:r>
          </w:p>
        </w:tc>
      </w:tr>
      <w:tr w:rsidR="0069475D" w:rsidRPr="002B294B" w14:paraId="4CE83F3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6E9AEE7C" w14:textId="77777777" w:rsidR="0069475D" w:rsidRPr="002B294B" w:rsidRDefault="0069475D" w:rsidP="00B16F72">
            <w:pPr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2B294B">
              <w:rPr>
                <w:rFonts w:ascii="Calibri" w:hAnsi="Calibri" w:cs="Calibri"/>
                <w:b/>
                <w:sz w:val="24"/>
                <w:szCs w:val="24"/>
              </w:rPr>
              <w:t>Quality Certified by:</w:t>
            </w:r>
          </w:p>
          <w:p w14:paraId="48BC0E9F" w14:textId="77777777" w:rsidR="0069475D" w:rsidRPr="002B294B" w:rsidRDefault="0069475D" w:rsidP="00B16F72">
            <w:pPr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189C219" w14:textId="77777777" w:rsidR="0069475D" w:rsidRPr="002B294B" w:rsidRDefault="0069475D" w:rsidP="001C5C3A">
            <w:pPr>
              <w:rPr>
                <w:rFonts w:ascii="Calibri" w:hAnsi="Calibri" w:cs="Calibri"/>
                <w:sz w:val="24"/>
                <w:szCs w:val="24"/>
              </w:rPr>
            </w:pPr>
            <w:r w:rsidRPr="002B294B">
              <w:rPr>
                <w:rFonts w:ascii="Calibri" w:hAnsi="Calibri" w:cs="Calibri"/>
                <w:sz w:val="24"/>
                <w:szCs w:val="24"/>
              </w:rPr>
              <w:t xml:space="preserve">SLM QA </w:t>
            </w:r>
          </w:p>
        </w:tc>
      </w:tr>
    </w:tbl>
    <w:p w14:paraId="04CD8D21" w14:textId="77777777" w:rsidR="0069475D" w:rsidRPr="002B294B" w:rsidRDefault="0069475D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CABD94B" w14:textId="77777777" w:rsidR="0069475D" w:rsidRPr="002B294B" w:rsidRDefault="0069475D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47BBF5D3" w14:textId="77777777" w:rsidR="0069475D" w:rsidRDefault="0069475D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10D288DB" w14:textId="77777777" w:rsidR="0040684E" w:rsidRDefault="0040684E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77D8EDEE" w14:textId="77777777" w:rsidR="0040684E" w:rsidRDefault="0040684E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582CC263" w14:textId="77777777" w:rsidR="0040684E" w:rsidRDefault="0040684E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482A44C7" w14:textId="77777777" w:rsidR="0040684E" w:rsidRDefault="0040684E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189D66F4" w14:textId="77777777" w:rsidR="0040684E" w:rsidRDefault="0040684E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69835E41" w14:textId="77777777" w:rsidR="0040684E" w:rsidRPr="002B294B" w:rsidRDefault="0040684E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6FC3C59E" w14:textId="77777777" w:rsidR="0069475D" w:rsidRPr="002B294B" w:rsidRDefault="0069475D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44812EB7" w14:textId="77777777" w:rsidR="0069475D" w:rsidRPr="002B294B" w:rsidRDefault="0069475D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2B294B">
        <w:rPr>
          <w:rFonts w:ascii="Calibri" w:hAnsi="Calibri" w:cs="Calibri"/>
          <w:b/>
          <w:sz w:val="28"/>
          <w:szCs w:val="28"/>
        </w:rPr>
        <w:lastRenderedPageBreak/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3960"/>
        <w:gridCol w:w="4950"/>
      </w:tblGrid>
      <w:tr w:rsidR="0069475D" w:rsidRPr="002B294B" w14:paraId="2462567A" w14:textId="77777777" w:rsidTr="0040684E">
        <w:trPr>
          <w:trHeight w:val="348"/>
        </w:trPr>
        <w:tc>
          <w:tcPr>
            <w:tcW w:w="2610" w:type="dxa"/>
          </w:tcPr>
          <w:p w14:paraId="2AEA071C" w14:textId="77777777" w:rsidR="0069475D" w:rsidRPr="002B294B" w:rsidRDefault="0069475D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2B294B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960" w:type="dxa"/>
          </w:tcPr>
          <w:p w14:paraId="6F1F94D6" w14:textId="2A893EE8" w:rsidR="0069475D" w:rsidRPr="00383C35" w:rsidRDefault="0022206B" w:rsidP="009D51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EMP-SLM_10.0.3.</w:t>
            </w:r>
            <w:r w:rsidR="00C364F0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="007C0A46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 w:rsidR="000F7E59" w:rsidRPr="00383C35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 w:rsidR="009504D3">
              <w:rPr>
                <w:rFonts w:asciiTheme="minorHAnsi" w:hAnsiTheme="minorHAnsi" w:cstheme="minorHAnsi"/>
                <w:bCs/>
                <w:sz w:val="22"/>
                <w:szCs w:val="22"/>
              </w:rPr>
              <w:t>11</w:t>
            </w:r>
            <w:r w:rsidR="007C0A46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  <w:r w:rsidR="00873D85" w:rsidRPr="00383C35">
              <w:rPr>
                <w:rFonts w:asciiTheme="minorHAnsi" w:hAnsiTheme="minorHAnsi" w:cstheme="minorHAnsi"/>
                <w:bCs/>
                <w:sz w:val="22"/>
                <w:szCs w:val="22"/>
              </w:rPr>
              <w:t>.zip</w:t>
            </w:r>
          </w:p>
        </w:tc>
        <w:tc>
          <w:tcPr>
            <w:tcW w:w="4950" w:type="dxa"/>
          </w:tcPr>
          <w:p w14:paraId="299DC384" w14:textId="77777777" w:rsidR="0069475D" w:rsidRPr="002B294B" w:rsidRDefault="0069475D" w:rsidP="000F7E59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40684E" w:rsidRPr="00633D6C" w14:paraId="39BDC637" w14:textId="77777777" w:rsidTr="0040684E">
        <w:trPr>
          <w:trHeight w:val="92"/>
        </w:trPr>
        <w:tc>
          <w:tcPr>
            <w:tcW w:w="2610" w:type="dxa"/>
          </w:tcPr>
          <w:p w14:paraId="6B9C50A6" w14:textId="77777777" w:rsidR="0040684E" w:rsidRPr="00B16F72" w:rsidRDefault="0040684E" w:rsidP="002A6D6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3960" w:type="dxa"/>
          </w:tcPr>
          <w:p w14:paraId="66CED156" w14:textId="77777777" w:rsidR="000F7E59" w:rsidRPr="00383C35" w:rsidRDefault="0044454F" w:rsidP="000F7E59">
            <w:pPr>
              <w:rPr>
                <w:rFonts w:asciiTheme="minorHAnsi" w:hAnsiTheme="minorHAnsi" w:cstheme="minorHAnsi"/>
                <w:color w:val="0000CC"/>
                <w:sz w:val="22"/>
                <w:szCs w:val="22"/>
                <w:u w:val="single"/>
              </w:rPr>
            </w:pPr>
            <w:hyperlink r:id="rId7" w:history="1">
              <w:r w:rsidR="000F7E59" w:rsidRPr="00383C35">
                <w:rPr>
                  <w:rFonts w:asciiTheme="minorHAnsi" w:hAnsiTheme="minorHAnsi" w:cstheme="minorHAnsi"/>
                  <w:color w:val="0000CC"/>
                  <w:sz w:val="22"/>
                  <w:szCs w:val="22"/>
                  <w:u w:val="single"/>
                </w:rPr>
                <w:t>Passport Advantage</w:t>
              </w:r>
            </w:hyperlink>
          </w:p>
          <w:p w14:paraId="2741B2C6" w14:textId="77777777" w:rsidR="0040684E" w:rsidRPr="00383C35" w:rsidRDefault="004D508F" w:rsidP="002A6D6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83C35">
              <w:rPr>
                <w:rFonts w:asciiTheme="minorHAnsi" w:hAnsiTheme="minorHAnsi" w:cstheme="minorHAnsi"/>
                <w:bCs/>
                <w:sz w:val="22"/>
                <w:szCs w:val="22"/>
              </w:rPr>
              <w:t>EMP-SLM_10.0.3.0_169.zip</w:t>
            </w:r>
          </w:p>
          <w:p w14:paraId="1E742A4D" w14:textId="77777777" w:rsidR="0040684E" w:rsidRPr="00383C35" w:rsidRDefault="0040684E" w:rsidP="002A6D67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698793AD" w14:textId="77777777" w:rsidR="0040684E" w:rsidRPr="00383C35" w:rsidRDefault="0044454F" w:rsidP="002A6D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8" w:history="1">
              <w:r w:rsidR="0040684E" w:rsidRPr="00383C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Fix Central</w:t>
              </w:r>
            </w:hyperlink>
          </w:p>
          <w:p w14:paraId="11394D89" w14:textId="46BCC443" w:rsidR="0040684E" w:rsidRPr="00383C35" w:rsidRDefault="0022206B" w:rsidP="004D508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EMP-SLM_10.0.3.</w:t>
            </w:r>
            <w:r w:rsidR="00C364F0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="007C0A46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 w:rsidR="000F7E59" w:rsidRPr="00383C35">
              <w:rPr>
                <w:rFonts w:asciiTheme="minorHAnsi" w:hAnsiTheme="minorHAnsi" w:cstheme="minorHAnsi"/>
                <w:bCs/>
                <w:sz w:val="22"/>
                <w:szCs w:val="22"/>
              </w:rPr>
              <w:t>_</w:t>
            </w:r>
            <w:r w:rsidR="009504D3">
              <w:rPr>
                <w:rFonts w:asciiTheme="minorHAnsi" w:hAnsiTheme="minorHAnsi" w:cstheme="minorHAnsi"/>
                <w:bCs/>
                <w:sz w:val="22"/>
                <w:szCs w:val="22"/>
              </w:rPr>
              <w:t>11</w:t>
            </w:r>
            <w:r w:rsidR="007C0A46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  <w:r w:rsidR="004D508F" w:rsidRPr="00383C35">
              <w:rPr>
                <w:rFonts w:asciiTheme="minorHAnsi" w:hAnsiTheme="minorHAnsi" w:cstheme="minorHAnsi"/>
                <w:bCs/>
                <w:sz w:val="22"/>
                <w:szCs w:val="22"/>
              </w:rPr>
              <w:t>.zip</w:t>
            </w:r>
          </w:p>
          <w:p w14:paraId="5E6033A5" w14:textId="77777777" w:rsidR="004D508F" w:rsidRPr="00383C35" w:rsidRDefault="004D508F" w:rsidP="004D508F">
            <w:pPr>
              <w:rPr>
                <w:rFonts w:asciiTheme="minorHAnsi" w:hAnsiTheme="minorHAnsi" w:cstheme="minorHAnsi"/>
                <w:i/>
                <w:color w:val="0000CC"/>
                <w:sz w:val="22"/>
                <w:szCs w:val="22"/>
              </w:rPr>
            </w:pPr>
          </w:p>
        </w:tc>
        <w:tc>
          <w:tcPr>
            <w:tcW w:w="4950" w:type="dxa"/>
          </w:tcPr>
          <w:p w14:paraId="2BAA2798" w14:textId="77777777" w:rsidR="0040684E" w:rsidRPr="002F5DF4" w:rsidRDefault="0040684E" w:rsidP="002A6D67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  <w:tr w:rsidR="0069475D" w:rsidRPr="001751BA" w14:paraId="0DC0512A" w14:textId="77777777" w:rsidTr="0040684E">
        <w:trPr>
          <w:trHeight w:val="92"/>
        </w:trPr>
        <w:tc>
          <w:tcPr>
            <w:tcW w:w="2610" w:type="dxa"/>
          </w:tcPr>
          <w:p w14:paraId="4069F735" w14:textId="77777777" w:rsidR="0069475D" w:rsidRPr="002B294B" w:rsidRDefault="0069475D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2B294B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960" w:type="dxa"/>
          </w:tcPr>
          <w:p w14:paraId="3C3D942E" w14:textId="77777777" w:rsidR="0069475D" w:rsidRPr="009E2A39" w:rsidRDefault="0044454F" w:rsidP="00AB1111">
            <w:pPr>
              <w:rPr>
                <w:rFonts w:asciiTheme="minorHAnsi" w:hAnsiTheme="minorHAnsi" w:cstheme="minorHAnsi"/>
                <w:sz w:val="22"/>
                <w:szCs w:val="22"/>
                <w:lang w:val="en-IN"/>
              </w:rPr>
            </w:pPr>
            <w:hyperlink r:id="rId9" w:history="1">
              <w:r w:rsidR="000F7E59" w:rsidRPr="00383C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IBM Knowledge Center for Emptoris S</w:t>
              </w:r>
              <w:r w:rsidR="00AB1111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upplier</w:t>
              </w:r>
              <w:r w:rsidR="000F7E59" w:rsidRPr="00383C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 xml:space="preserve"> </w:t>
              </w:r>
              <w:r w:rsidR="00AB1111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Lifecycle</w:t>
              </w:r>
              <w:r w:rsidR="000F7E59" w:rsidRPr="00383C35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 xml:space="preserve"> Management</w:t>
              </w:r>
            </w:hyperlink>
          </w:p>
        </w:tc>
        <w:tc>
          <w:tcPr>
            <w:tcW w:w="4950" w:type="dxa"/>
          </w:tcPr>
          <w:p w14:paraId="216A8014" w14:textId="77777777" w:rsidR="0069475D" w:rsidRPr="009E2A39" w:rsidRDefault="0069475D" w:rsidP="0024518E">
            <w:pPr>
              <w:rPr>
                <w:rFonts w:ascii="Calibri" w:hAnsi="Calibri" w:cs="Calibri"/>
                <w:sz w:val="24"/>
                <w:szCs w:val="24"/>
                <w:lang w:val="en-IN"/>
              </w:rPr>
            </w:pPr>
          </w:p>
        </w:tc>
      </w:tr>
    </w:tbl>
    <w:p w14:paraId="25F68031" w14:textId="77777777" w:rsidR="00873D85" w:rsidRDefault="00873D85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14:paraId="7CA099A9" w14:textId="77777777" w:rsidR="0040684E" w:rsidRDefault="0040684E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14:paraId="3833DBA3" w14:textId="77777777" w:rsidR="000A2B11" w:rsidRDefault="000A2B11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14:paraId="387DBDC7" w14:textId="77777777" w:rsidR="0040684E" w:rsidRDefault="0040684E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14:paraId="4AE652A9" w14:textId="77777777" w:rsidR="0040684E" w:rsidRDefault="0040684E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14:paraId="00FDEF4C" w14:textId="77777777" w:rsidR="0069475D" w:rsidRPr="002B294B" w:rsidRDefault="0069475D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2B294B">
        <w:rPr>
          <w:rFonts w:ascii="Calibri" w:hAnsi="Calibri" w:cs="Calibri"/>
          <w:b/>
          <w:sz w:val="28"/>
          <w:szCs w:val="28"/>
        </w:rPr>
        <w:t>Special Instructions for Customer / Application Management team:</w:t>
      </w:r>
    </w:p>
    <w:tbl>
      <w:tblPr>
        <w:tblW w:w="1152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10800"/>
      </w:tblGrid>
      <w:tr w:rsidR="0069475D" w:rsidRPr="002B294B" w14:paraId="235BC3AA" w14:textId="77777777" w:rsidTr="000460C6">
        <w:trPr>
          <w:trHeight w:val="92"/>
        </w:trPr>
        <w:tc>
          <w:tcPr>
            <w:tcW w:w="720" w:type="dxa"/>
          </w:tcPr>
          <w:p w14:paraId="28D1D82E" w14:textId="77777777" w:rsidR="0069475D" w:rsidRPr="002B294B" w:rsidRDefault="00873D85" w:rsidP="0096613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#1</w:t>
            </w:r>
          </w:p>
        </w:tc>
        <w:tc>
          <w:tcPr>
            <w:tcW w:w="10800" w:type="dxa"/>
          </w:tcPr>
          <w:p w14:paraId="155F1E94" w14:textId="77777777" w:rsidR="0069475D" w:rsidRPr="002B294B" w:rsidRDefault="000F7E59" w:rsidP="0096613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You must install the following patch along with the WebSphere 8.5.5 server</w:t>
            </w:r>
            <w:r w:rsidR="0069475D" w:rsidRPr="002B294B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7D24C5C7" w14:textId="77777777" w:rsidR="0069475D" w:rsidRPr="002B294B" w:rsidRDefault="0044454F" w:rsidP="00966139">
            <w:pPr>
              <w:rPr>
                <w:rStyle w:val="Hyperlink"/>
                <w:color w:val="auto"/>
              </w:rPr>
            </w:pPr>
            <w:hyperlink r:id="rId10" w:history="1">
              <w:r w:rsidR="0069475D" w:rsidRPr="002B294B">
                <w:rPr>
                  <w:rStyle w:val="Hyperlink"/>
                  <w:color w:val="auto"/>
                </w:rPr>
                <w:t>http://www-01.ibm.com/support/docview.wss?uid=swg1PM90932</w:t>
              </w:r>
            </w:hyperlink>
          </w:p>
          <w:p w14:paraId="06C459B9" w14:textId="77777777" w:rsidR="0069475D" w:rsidRPr="002B294B" w:rsidRDefault="0069475D" w:rsidP="00966139">
            <w:pPr>
              <w:rPr>
                <w:rStyle w:val="Hyperlink"/>
                <w:color w:val="auto"/>
              </w:rPr>
            </w:pPr>
          </w:p>
          <w:p w14:paraId="35B2B1CD" w14:textId="77777777" w:rsidR="0069475D" w:rsidRPr="002B294B" w:rsidRDefault="000F7E59" w:rsidP="000F7E59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If you are using </w:t>
            </w:r>
            <w:r w:rsidR="0069475D" w:rsidRPr="002B294B">
              <w:rPr>
                <w:rFonts w:ascii="Calibri" w:hAnsi="Calibri" w:cs="Calibri"/>
                <w:sz w:val="24"/>
                <w:szCs w:val="24"/>
              </w:rPr>
              <w:t xml:space="preserve">Oracle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as your database 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server,  v</w:t>
            </w:r>
            <w:r w:rsidR="0069475D" w:rsidRPr="002B294B">
              <w:rPr>
                <w:rFonts w:ascii="Calibri" w:hAnsi="Calibri" w:cs="Calibri"/>
                <w:sz w:val="24"/>
                <w:szCs w:val="24"/>
              </w:rPr>
              <w:t>ersion</w:t>
            </w:r>
            <w:proofErr w:type="gramEnd"/>
            <w:r w:rsidR="0069475D" w:rsidRPr="002B294B">
              <w:rPr>
                <w:rFonts w:ascii="Calibri" w:hAnsi="Calibri" w:cs="Calibri"/>
                <w:sz w:val="24"/>
                <w:szCs w:val="24"/>
              </w:rPr>
              <w:t xml:space="preserve"> 11.2.0.3 or later </w:t>
            </w:r>
            <w:r>
              <w:rPr>
                <w:rFonts w:ascii="Calibri" w:hAnsi="Calibri" w:cs="Calibri"/>
                <w:sz w:val="24"/>
                <w:szCs w:val="24"/>
              </w:rPr>
              <w:t>is required</w:t>
            </w:r>
          </w:p>
        </w:tc>
      </w:tr>
      <w:tr w:rsidR="00873D85" w:rsidRPr="002B294B" w14:paraId="79585FD9" w14:textId="77777777" w:rsidTr="000460C6">
        <w:trPr>
          <w:trHeight w:val="92"/>
        </w:trPr>
        <w:tc>
          <w:tcPr>
            <w:tcW w:w="720" w:type="dxa"/>
          </w:tcPr>
          <w:p w14:paraId="126E2175" w14:textId="77777777" w:rsidR="00873D85" w:rsidRDefault="00873D85" w:rsidP="005034F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#</w:t>
            </w:r>
            <w:r w:rsidR="000F7E59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10800" w:type="dxa"/>
          </w:tcPr>
          <w:p w14:paraId="26065109" w14:textId="77777777" w:rsidR="00873D85" w:rsidRPr="00873D85" w:rsidRDefault="00873D85" w:rsidP="005034F6">
            <w:pPr>
              <w:rPr>
                <w:rFonts w:ascii="Calibri" w:hAnsi="Calibri" w:cs="Arial"/>
                <w:b/>
                <w:color w:val="000000"/>
                <w:sz w:val="24"/>
                <w:szCs w:val="24"/>
                <w:shd w:val="clear" w:color="auto" w:fill="F6F6F6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In case of DB2:</w:t>
            </w:r>
            <w:r>
              <w:rPr>
                <w:rFonts w:ascii="Calibri" w:hAnsi="Calibri" w:cs="Calibri"/>
                <w:sz w:val="24"/>
                <w:szCs w:val="24"/>
              </w:rPr>
              <w:br/>
              <w:t>The following script should be performed manually:</w:t>
            </w:r>
            <w:r>
              <w:rPr>
                <w:rFonts w:ascii="Calibri" w:hAnsi="Calibri" w:cs="Calibri"/>
                <w:sz w:val="24"/>
                <w:szCs w:val="24"/>
              </w:rPr>
              <w:br/>
            </w:r>
            <w:r>
              <w:rPr>
                <w:rFonts w:ascii="Calibri" w:hAnsi="Calibri" w:cs="Calibri"/>
                <w:sz w:val="24"/>
                <w:szCs w:val="24"/>
              </w:rPr>
              <w:br/>
            </w:r>
            <w:r w:rsidRPr="00873D85">
              <w:rPr>
                <w:rFonts w:ascii="Calibri" w:hAnsi="Calibri" w:cs="Arial"/>
                <w:b/>
                <w:color w:val="000000"/>
                <w:sz w:val="24"/>
                <w:szCs w:val="24"/>
                <w:shd w:val="clear" w:color="auto" w:fill="F6F6F6"/>
              </w:rPr>
              <w:t xml:space="preserve">update </w:t>
            </w:r>
            <w:proofErr w:type="spellStart"/>
            <w:r w:rsidRPr="00873D85">
              <w:rPr>
                <w:rFonts w:ascii="Calibri" w:hAnsi="Calibri" w:cs="Arial"/>
                <w:b/>
                <w:color w:val="000000"/>
                <w:sz w:val="24"/>
                <w:szCs w:val="24"/>
                <w:shd w:val="clear" w:color="auto" w:fill="F6F6F6"/>
              </w:rPr>
              <w:t>dbcfg</w:t>
            </w:r>
            <w:proofErr w:type="spellEnd"/>
            <w:r w:rsidRPr="00873D85">
              <w:rPr>
                <w:rFonts w:ascii="Calibri" w:hAnsi="Calibri" w:cs="Arial"/>
                <w:b/>
                <w:color w:val="000000"/>
                <w:sz w:val="24"/>
                <w:szCs w:val="24"/>
                <w:shd w:val="clear" w:color="auto" w:fill="F6F6F6"/>
              </w:rPr>
              <w:t xml:space="preserve"> for SLMDB using DFT_QUERYOPT 3</w:t>
            </w:r>
          </w:p>
          <w:p w14:paraId="5B5F7D57" w14:textId="77777777" w:rsidR="00873D85" w:rsidRDefault="00873D85" w:rsidP="005034F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460C6" w:rsidRPr="00633D6C" w14:paraId="5F685EC0" w14:textId="77777777" w:rsidTr="000460C6">
        <w:trPr>
          <w:trHeight w:val="92"/>
        </w:trPr>
        <w:tc>
          <w:tcPr>
            <w:tcW w:w="720" w:type="dxa"/>
          </w:tcPr>
          <w:p w14:paraId="4E620197" w14:textId="77777777" w:rsidR="000460C6" w:rsidRPr="00B16F72" w:rsidRDefault="000F7E59" w:rsidP="00CE4B9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#3</w:t>
            </w:r>
          </w:p>
        </w:tc>
        <w:tc>
          <w:tcPr>
            <w:tcW w:w="10800" w:type="dxa"/>
          </w:tcPr>
          <w:p w14:paraId="20E3DE24" w14:textId="77777777" w:rsidR="000460C6" w:rsidRPr="000460C6" w:rsidRDefault="000460C6" w:rsidP="00CE4B92">
            <w:pPr>
              <w:rPr>
                <w:rFonts w:ascii="Calibri" w:hAnsi="Calibri" w:cs="Arial"/>
                <w:color w:val="333333"/>
                <w:sz w:val="24"/>
                <w:szCs w:val="24"/>
                <w:shd w:val="clear" w:color="auto" w:fill="FFFFFF"/>
              </w:rPr>
            </w:pPr>
            <w:r w:rsidRPr="000460C6">
              <w:rPr>
                <w:rFonts w:ascii="Calibri" w:hAnsi="Calibri" w:cs="Arial"/>
                <w:color w:val="333333"/>
                <w:sz w:val="24"/>
                <w:szCs w:val="24"/>
                <w:shd w:val="clear" w:color="auto" w:fill="FFFFFF"/>
              </w:rPr>
              <w:t>For support lexical sorting on the DB layer the following things should be done:</w:t>
            </w:r>
            <w:r w:rsidRPr="000460C6">
              <w:rPr>
                <w:rFonts w:ascii="Calibri" w:hAnsi="Calibri" w:cs="Arial"/>
                <w:color w:val="333333"/>
                <w:sz w:val="24"/>
                <w:szCs w:val="24"/>
              </w:rPr>
              <w:br/>
            </w:r>
            <w:r w:rsidRPr="000460C6">
              <w:rPr>
                <w:rFonts w:ascii="Calibri" w:hAnsi="Calibri" w:cs="Arial"/>
                <w:color w:val="333333"/>
                <w:sz w:val="24"/>
                <w:szCs w:val="24"/>
                <w:shd w:val="clear" w:color="auto" w:fill="FFFFFF"/>
              </w:rPr>
              <w:t xml:space="preserve">For Oracle: </w:t>
            </w:r>
          </w:p>
          <w:p w14:paraId="60CDCE36" w14:textId="77777777" w:rsidR="000460C6" w:rsidRPr="000460C6" w:rsidRDefault="000460C6" w:rsidP="00CE4B92">
            <w:pPr>
              <w:rPr>
                <w:rFonts w:ascii="Calibri" w:hAnsi="Calibri" w:cs="Arial"/>
                <w:color w:val="333333"/>
                <w:sz w:val="24"/>
                <w:szCs w:val="24"/>
                <w:shd w:val="clear" w:color="auto" w:fill="FFFFFF"/>
              </w:rPr>
            </w:pPr>
            <w:r w:rsidRPr="000460C6">
              <w:rPr>
                <w:rFonts w:ascii="Calibri" w:hAnsi="Calibri" w:cs="Arial"/>
                <w:color w:val="333333"/>
                <w:sz w:val="24"/>
                <w:szCs w:val="24"/>
                <w:shd w:val="clear" w:color="auto" w:fill="FFFFFF"/>
              </w:rPr>
              <w:t xml:space="preserve">add </w:t>
            </w:r>
            <w:proofErr w:type="spellStart"/>
            <w:r w:rsidRPr="000460C6">
              <w:rPr>
                <w:rFonts w:ascii="Calibri" w:hAnsi="Calibri" w:cs="Arial"/>
                <w:b/>
                <w:color w:val="333333"/>
                <w:sz w:val="24"/>
                <w:szCs w:val="24"/>
                <w:shd w:val="clear" w:color="auto" w:fill="FFFFFF"/>
              </w:rPr>
              <w:t>dataSource.connectionInitSql</w:t>
            </w:r>
            <w:proofErr w:type="spellEnd"/>
            <w:r w:rsidRPr="000460C6">
              <w:rPr>
                <w:rFonts w:ascii="Calibri" w:hAnsi="Calibri" w:cs="Arial"/>
                <w:b/>
                <w:color w:val="333333"/>
                <w:sz w:val="24"/>
                <w:szCs w:val="24"/>
                <w:shd w:val="clear" w:color="auto" w:fill="FFFFFF"/>
              </w:rPr>
              <w:t>=ALTER SESSION SET NLS_SORT=BINARY_CI</w:t>
            </w:r>
            <w:r w:rsidRPr="000460C6">
              <w:rPr>
                <w:rFonts w:ascii="Calibri" w:hAnsi="Calibri" w:cs="Arial"/>
                <w:color w:val="333333"/>
                <w:sz w:val="24"/>
                <w:szCs w:val="24"/>
                <w:shd w:val="clear" w:color="auto" w:fill="FFFFFF"/>
              </w:rPr>
              <w:t xml:space="preserve"> into the </w:t>
            </w:r>
            <w:proofErr w:type="spellStart"/>
            <w:proofErr w:type="gramStart"/>
            <w:r w:rsidRPr="000460C6">
              <w:rPr>
                <w:rFonts w:ascii="Calibri" w:hAnsi="Calibri" w:cs="Arial"/>
                <w:color w:val="333333"/>
                <w:sz w:val="24"/>
                <w:szCs w:val="24"/>
                <w:shd w:val="clear" w:color="auto" w:fill="FFFFFF"/>
              </w:rPr>
              <w:t>srm.custom</w:t>
            </w:r>
            <w:proofErr w:type="gramEnd"/>
            <w:r w:rsidRPr="000460C6">
              <w:rPr>
                <w:rFonts w:ascii="Calibri" w:hAnsi="Calibri" w:cs="Arial"/>
                <w:color w:val="333333"/>
                <w:sz w:val="24"/>
                <w:szCs w:val="24"/>
                <w:shd w:val="clear" w:color="auto" w:fill="FFFFFF"/>
              </w:rPr>
              <w:t>.properties</w:t>
            </w:r>
            <w:proofErr w:type="spellEnd"/>
          </w:p>
          <w:p w14:paraId="526CE43A" w14:textId="77777777" w:rsidR="000460C6" w:rsidRPr="000460C6" w:rsidRDefault="000460C6" w:rsidP="00CE4B92">
            <w:pPr>
              <w:rPr>
                <w:rFonts w:ascii="Calibri" w:hAnsi="Calibri" w:cs="Arial"/>
                <w:color w:val="333333"/>
                <w:sz w:val="24"/>
                <w:szCs w:val="24"/>
                <w:shd w:val="clear" w:color="auto" w:fill="FFFFFF"/>
              </w:rPr>
            </w:pPr>
            <w:r w:rsidRPr="000460C6">
              <w:rPr>
                <w:rFonts w:ascii="Calibri" w:hAnsi="Calibri" w:cs="Arial"/>
                <w:color w:val="333333"/>
                <w:sz w:val="24"/>
                <w:szCs w:val="24"/>
                <w:shd w:val="clear" w:color="auto" w:fill="FFFFFF"/>
              </w:rPr>
              <w:t>or</w:t>
            </w:r>
            <w:r w:rsidRPr="000460C6">
              <w:rPr>
                <w:rFonts w:ascii="Calibri" w:hAnsi="Calibri" w:cs="Arial"/>
                <w:color w:val="333333"/>
                <w:sz w:val="24"/>
                <w:szCs w:val="24"/>
              </w:rPr>
              <w:br/>
            </w:r>
            <w:r w:rsidRPr="000460C6">
              <w:rPr>
                <w:rFonts w:ascii="Calibri" w:hAnsi="Calibri" w:cs="Arial"/>
                <w:color w:val="333333"/>
                <w:sz w:val="24"/>
                <w:szCs w:val="24"/>
                <w:shd w:val="clear" w:color="auto" w:fill="FFFFFF"/>
              </w:rPr>
              <w:t xml:space="preserve">set </w:t>
            </w:r>
            <w:r w:rsidRPr="000460C6">
              <w:rPr>
                <w:rFonts w:ascii="Calibri" w:hAnsi="Calibri" w:cs="Arial"/>
                <w:b/>
                <w:color w:val="333333"/>
                <w:sz w:val="24"/>
                <w:szCs w:val="24"/>
                <w:shd w:val="clear" w:color="auto" w:fill="FFFFFF"/>
              </w:rPr>
              <w:t>NLS_SORT=BINARY_CI</w:t>
            </w:r>
            <w:r w:rsidRPr="000460C6">
              <w:rPr>
                <w:rFonts w:ascii="Calibri" w:hAnsi="Calibri" w:cs="Arial"/>
                <w:color w:val="333333"/>
                <w:sz w:val="24"/>
                <w:szCs w:val="24"/>
                <w:shd w:val="clear" w:color="auto" w:fill="FFFFFF"/>
              </w:rPr>
              <w:t xml:space="preserve"> during database creation</w:t>
            </w:r>
            <w:r w:rsidRPr="000460C6">
              <w:rPr>
                <w:rFonts w:ascii="Calibri" w:hAnsi="Calibri" w:cs="Arial"/>
                <w:color w:val="333333"/>
                <w:sz w:val="24"/>
                <w:szCs w:val="24"/>
              </w:rPr>
              <w:br/>
            </w:r>
            <w:r w:rsidRPr="000460C6">
              <w:rPr>
                <w:rFonts w:ascii="Calibri" w:hAnsi="Calibri" w:cs="Arial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For DB2: </w:t>
            </w:r>
          </w:p>
          <w:p w14:paraId="367C7384" w14:textId="77777777" w:rsidR="000460C6" w:rsidRPr="000460C6" w:rsidRDefault="000460C6" w:rsidP="00CE4B92">
            <w:pPr>
              <w:rPr>
                <w:rFonts w:ascii="Calibri" w:hAnsi="Calibri" w:cs="Calibri"/>
                <w:sz w:val="24"/>
                <w:szCs w:val="24"/>
              </w:rPr>
            </w:pPr>
            <w:r w:rsidRPr="000460C6">
              <w:rPr>
                <w:rFonts w:ascii="Calibri" w:hAnsi="Calibri" w:cs="Arial"/>
                <w:color w:val="333333"/>
                <w:sz w:val="24"/>
                <w:szCs w:val="24"/>
                <w:shd w:val="clear" w:color="auto" w:fill="FFFFFF"/>
              </w:rPr>
              <w:t xml:space="preserve">set </w:t>
            </w:r>
            <w:r w:rsidRPr="000460C6">
              <w:rPr>
                <w:rFonts w:ascii="Calibri" w:hAnsi="Calibri" w:cs="Arial"/>
                <w:b/>
                <w:color w:val="333333"/>
                <w:sz w:val="24"/>
                <w:szCs w:val="24"/>
                <w:shd w:val="clear" w:color="auto" w:fill="FFFFFF"/>
              </w:rPr>
              <w:t>COLLATION_SEQUENCE=UCA400_NO</w:t>
            </w:r>
            <w:r w:rsidRPr="000460C6">
              <w:rPr>
                <w:rFonts w:ascii="Calibri" w:hAnsi="Calibri" w:cs="Arial"/>
                <w:color w:val="333333"/>
                <w:sz w:val="24"/>
                <w:szCs w:val="24"/>
                <w:shd w:val="clear" w:color="auto" w:fill="FFFFFF"/>
              </w:rPr>
              <w:t xml:space="preserve"> during database creation</w:t>
            </w:r>
          </w:p>
        </w:tc>
      </w:tr>
    </w:tbl>
    <w:p w14:paraId="4207D6BF" w14:textId="77777777" w:rsidR="0069475D" w:rsidRPr="002B294B" w:rsidRDefault="0069475D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41C645E9" w14:textId="77777777" w:rsidR="000F7E59" w:rsidRDefault="000F7E59" w:rsidP="000F7E59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E74E464" w14:textId="4D040A89" w:rsidR="00364C1B" w:rsidRDefault="00364C1B" w:rsidP="00364C1B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1" w:history="1">
        <w:r w:rsidR="00B24831">
          <w:rPr>
            <w:rStyle w:val="Hyperlink"/>
            <w:rFonts w:ascii="Calibri" w:hAnsi="Calibri" w:cs="Calibri"/>
            <w:b/>
            <w:sz w:val="22"/>
            <w:szCs w:val="22"/>
          </w:rPr>
          <w:t>Compatibility Matrix</w:t>
        </w:r>
      </w:hyperlink>
      <w:r>
        <w:rPr>
          <w:rFonts w:ascii="Calibri" w:hAnsi="Calibri" w:cs="Calibri"/>
          <w:sz w:val="22"/>
          <w:szCs w:val="22"/>
        </w:rPr>
        <w:t xml:space="preserve"> and </w:t>
      </w:r>
      <w:hyperlink r:id="rId12" w:history="1">
        <w:r w:rsidR="00E94B7D">
          <w:rPr>
            <w:rStyle w:val="Hyperlink"/>
            <w:rFonts w:ascii="Calibri" w:hAnsi="Calibri" w:cs="Calibri"/>
            <w:b/>
            <w:sz w:val="22"/>
            <w:szCs w:val="22"/>
          </w:rPr>
          <w:t>Issues Resolved in 10.0.3.13</w:t>
        </w:r>
      </w:hyperlink>
      <w:bookmarkStart w:id="0" w:name="_GoBack"/>
      <w:bookmarkEnd w:id="0"/>
      <w:r>
        <w:rPr>
          <w:rFonts w:ascii="Calibri" w:hAnsi="Calibri" w:cs="Calibri"/>
          <w:sz w:val="22"/>
          <w:szCs w:val="22"/>
        </w:rPr>
        <w:t xml:space="preserve">, </w:t>
      </w:r>
      <w:r w:rsidR="00543354">
        <w:rPr>
          <w:rFonts w:ascii="Calibri" w:hAnsi="Calibri" w:cs="Calibri"/>
          <w:sz w:val="22"/>
          <w:szCs w:val="22"/>
        </w:rPr>
        <w:t xml:space="preserve">refer to </w:t>
      </w:r>
      <w:r>
        <w:rPr>
          <w:rFonts w:ascii="Calibri" w:hAnsi="Calibri" w:cs="Calibri"/>
          <w:sz w:val="22"/>
          <w:szCs w:val="22"/>
        </w:rPr>
        <w:t xml:space="preserve">the </w:t>
      </w:r>
      <w:hyperlink r:id="rId13" w:history="1">
        <w:r w:rsidR="00C04AEB" w:rsidRPr="00EE2E12">
          <w:rPr>
            <w:rStyle w:val="Hyperlink"/>
            <w:rFonts w:ascii="Calibri" w:hAnsi="Calibri" w:cs="Calibri"/>
            <w:sz w:val="22"/>
            <w:szCs w:val="22"/>
          </w:rPr>
          <w:t>IBM Emptoris Supplier Lifecycle Management 10.0.3</w:t>
        </w:r>
        <w:r w:rsidR="00543354" w:rsidRPr="00EE2E12">
          <w:rPr>
            <w:rStyle w:val="Hyperlink"/>
            <w:rFonts w:ascii="Calibri" w:hAnsi="Calibri" w:cs="Calibri"/>
            <w:sz w:val="22"/>
            <w:szCs w:val="22"/>
          </w:rPr>
          <w:t>.x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543354">
        <w:rPr>
          <w:rFonts w:ascii="Calibri" w:hAnsi="Calibri" w:cs="Calibri"/>
          <w:sz w:val="22"/>
          <w:szCs w:val="22"/>
        </w:rPr>
        <w:t>release notes</w:t>
      </w:r>
      <w:r>
        <w:rPr>
          <w:rFonts w:ascii="Calibri" w:hAnsi="Calibri" w:cs="Calibri"/>
          <w:sz w:val="22"/>
          <w:szCs w:val="22"/>
        </w:rPr>
        <w:t xml:space="preserve"> on the IBM Knowledge Center.</w:t>
      </w:r>
    </w:p>
    <w:p w14:paraId="156ACDFC" w14:textId="77777777" w:rsidR="00364C1B" w:rsidRDefault="00364C1B" w:rsidP="000F7E59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3D6D078D" w14:textId="77777777" w:rsidR="000F7E59" w:rsidRDefault="0075312A" w:rsidP="000F7E59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SLM</w:t>
      </w:r>
      <w:r w:rsidR="000F7E59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 Upgrade Matrix</w:t>
      </w:r>
    </w:p>
    <w:p w14:paraId="1AC77F3F" w14:textId="004E9EF6" w:rsidR="000F7E59" w:rsidRDefault="000F7E59" w:rsidP="000F7E59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If you are currently running an SLM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in the corresponding cell in the table below,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C34761">
        <w:rPr>
          <w:rFonts w:ascii="Calibri" w:eastAsia="Calibri" w:hAnsi="Calibri" w:cs="Calibri"/>
          <w:bCs/>
          <w:color w:val="000000"/>
          <w:sz w:val="24"/>
          <w:szCs w:val="24"/>
        </w:rPr>
        <w:t>upgrade to 10.0.3.</w:t>
      </w:r>
      <w:r w:rsidR="00EC03CD">
        <w:rPr>
          <w:rFonts w:ascii="Calibri" w:eastAsia="Calibri" w:hAnsi="Calibri" w:cs="Calibri"/>
          <w:bCs/>
          <w:color w:val="000000"/>
          <w:sz w:val="24"/>
          <w:szCs w:val="24"/>
        </w:rPr>
        <w:t>1</w:t>
      </w:r>
      <w:r w:rsidR="002D5370">
        <w:rPr>
          <w:rFonts w:ascii="Calibri" w:eastAsia="Calibri" w:hAnsi="Calibri" w:cs="Calibri"/>
          <w:bCs/>
          <w:color w:val="000000"/>
          <w:sz w:val="24"/>
          <w:szCs w:val="24"/>
        </w:rPr>
        <w:t>3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>.  Please check with Support to determine the proper migration path.</w:t>
      </w:r>
    </w:p>
    <w:p w14:paraId="72695140" w14:textId="77777777" w:rsidR="000F7E59" w:rsidRDefault="000F7E59" w:rsidP="000F7E59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W w:w="3704" w:type="dxa"/>
        <w:tblInd w:w="720" w:type="dxa"/>
        <w:tblLook w:val="04A0" w:firstRow="1" w:lastRow="0" w:firstColumn="1" w:lastColumn="0" w:noHBand="0" w:noVBand="1"/>
      </w:tblPr>
      <w:tblGrid>
        <w:gridCol w:w="1240"/>
        <w:gridCol w:w="2464"/>
      </w:tblGrid>
      <w:tr w:rsidR="000F7E59" w:rsidRPr="004212F2" w14:paraId="330262ED" w14:textId="77777777" w:rsidTr="001E0B15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FB63" w14:textId="77777777" w:rsidR="000F7E59" w:rsidRPr="004212F2" w:rsidRDefault="000F7E59" w:rsidP="00563715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D79C" w14:textId="77777777" w:rsidR="000F7E59" w:rsidRPr="004212F2" w:rsidRDefault="0082592F" w:rsidP="00563715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SLM</w:t>
            </w:r>
            <w:r w:rsidR="000F7E59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 xml:space="preserve"> Version</w:t>
            </w:r>
          </w:p>
        </w:tc>
      </w:tr>
      <w:tr w:rsidR="000F7E59" w:rsidRPr="004212F2" w14:paraId="155C5375" w14:textId="77777777" w:rsidTr="001E0B15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DD1C" w14:textId="77777777" w:rsidR="000F7E59" w:rsidRPr="004212F2" w:rsidRDefault="000F7E59" w:rsidP="00563715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47229" w14:textId="77777777" w:rsidR="000F7E59" w:rsidRPr="004212F2" w:rsidRDefault="00E12FEE" w:rsidP="0056371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10.0.0.3</w:t>
            </w:r>
            <w:r w:rsidR="000F7E59" w:rsidRPr="004212F2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iFix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0F7E59" w:rsidRPr="004212F2" w14:paraId="6D192DAF" w14:textId="77777777" w:rsidTr="001E0B15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6AB3" w14:textId="77777777" w:rsidR="000F7E59" w:rsidRPr="004212F2" w:rsidRDefault="000F7E59" w:rsidP="00563715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DC1B89" w14:textId="77777777" w:rsidR="000F7E59" w:rsidRPr="004212F2" w:rsidRDefault="000F7E59" w:rsidP="00E12FEE">
            <w:pPr>
              <w:jc w:val="center"/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10.0.1.1 </w:t>
            </w:r>
            <w:r w:rsidR="00E12FEE">
              <w:rPr>
                <w:rFonts w:ascii="Calibri" w:eastAsia="Times New Roman" w:hAnsi="Calibri" w:cs="Calibri"/>
                <w:sz w:val="22"/>
                <w:szCs w:val="22"/>
              </w:rPr>
              <w:t>iFix9</w:t>
            </w:r>
          </w:p>
        </w:tc>
      </w:tr>
      <w:tr w:rsidR="000F7E59" w:rsidRPr="004212F2" w14:paraId="059BB6B0" w14:textId="77777777" w:rsidTr="001E0B15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8762" w14:textId="77777777" w:rsidR="000F7E59" w:rsidRPr="004212F2" w:rsidRDefault="000F7E59" w:rsidP="00563715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</w:t>
            </w:r>
            <w:r w:rsidR="00E12FEE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8C1B3" w14:textId="77777777" w:rsidR="000F7E59" w:rsidRPr="004212F2" w:rsidRDefault="000F7E59" w:rsidP="0056371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10.0.1.</w:t>
            </w:r>
            <w:r w:rsidR="00E12F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 iFix7</w:t>
            </w:r>
          </w:p>
        </w:tc>
      </w:tr>
      <w:tr w:rsidR="000F7E59" w:rsidRPr="004212F2" w14:paraId="25976908" w14:textId="77777777" w:rsidTr="001E0B15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C3C6E" w14:textId="77777777" w:rsidR="000F7E59" w:rsidRPr="004212F2" w:rsidRDefault="000F7E59" w:rsidP="00563715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10.0.2.0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670E2B" w14:textId="77777777" w:rsidR="000F7E59" w:rsidRPr="004212F2" w:rsidRDefault="000F7E59" w:rsidP="0056371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10.0.2.0 iFix</w:t>
            </w:r>
            <w:r w:rsidR="00E12F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0F7E59" w:rsidRPr="004212F2" w14:paraId="7FA3F761" w14:textId="77777777" w:rsidTr="001E0B15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5107A" w14:textId="77777777" w:rsidR="000F7E59" w:rsidRPr="004212F2" w:rsidRDefault="000F7E59" w:rsidP="00563715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75F77B" w14:textId="77777777" w:rsidR="000F7E59" w:rsidRPr="004212F2" w:rsidRDefault="000F7E59" w:rsidP="0056371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10.0.2.2 iFix</w:t>
            </w:r>
            <w:r w:rsidR="00E12F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0F7E59" w:rsidRPr="004212F2" w14:paraId="10493C5F" w14:textId="77777777" w:rsidTr="001E0B15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6524D" w14:textId="77777777" w:rsidR="000F7E59" w:rsidRPr="004212F2" w:rsidRDefault="000F7E59" w:rsidP="00563715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03CCD" w14:textId="77777777" w:rsidR="000F7E59" w:rsidRPr="004212F2" w:rsidRDefault="000F7E59" w:rsidP="0056371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 Upgrade allowed</w:t>
            </w:r>
          </w:p>
        </w:tc>
      </w:tr>
      <w:tr w:rsidR="000F7E59" w:rsidRPr="004212F2" w14:paraId="1F30A750" w14:textId="77777777" w:rsidTr="001E0B15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DCF51" w14:textId="77777777" w:rsidR="000F7E59" w:rsidRPr="004212F2" w:rsidRDefault="000F7E59" w:rsidP="00563715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10.0.2.5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274938" w14:textId="77777777" w:rsidR="000F7E59" w:rsidRPr="004212F2" w:rsidRDefault="000F7E59" w:rsidP="0056371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10.0.2.5</w:t>
            </w:r>
            <w:r w:rsidR="00E12FE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10.0.3.1</w:t>
            </w:r>
          </w:p>
        </w:tc>
      </w:tr>
      <w:tr w:rsidR="000F7E59" w:rsidRPr="004212F2" w14:paraId="53763817" w14:textId="77777777" w:rsidTr="001E0B15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F63DB" w14:textId="77777777" w:rsidR="000F7E59" w:rsidRDefault="000F7E59" w:rsidP="00563715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10.0.2.6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F6A074" w14:textId="77777777" w:rsidR="000F7E59" w:rsidRDefault="000F7E59" w:rsidP="0056371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10.0.2.6</w:t>
            </w:r>
            <w:r w:rsidR="00EE2E12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, 10.0.3.1 iFix14</w:t>
            </w:r>
          </w:p>
        </w:tc>
      </w:tr>
      <w:tr w:rsidR="00EE2E12" w:rsidRPr="004212F2" w14:paraId="57700E87" w14:textId="77777777" w:rsidTr="001E0B15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29BCD" w14:textId="77777777" w:rsidR="00EE2E12" w:rsidRDefault="00EE2E12" w:rsidP="00563715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10.0.2.7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2FF251" w14:textId="77777777" w:rsidR="00EE2E12" w:rsidRDefault="00EE2E12" w:rsidP="0056371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10.0.2.7, 10.0.3.2 iFix1</w:t>
            </w:r>
          </w:p>
        </w:tc>
      </w:tr>
      <w:tr w:rsidR="00E12FEE" w:rsidRPr="004212F2" w14:paraId="73907411" w14:textId="77777777" w:rsidTr="001E0B15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A29B0" w14:textId="77777777" w:rsidR="00E12FEE" w:rsidRDefault="00E12FEE" w:rsidP="00563715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10.0.3.1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4DF3D8" w14:textId="46E95431" w:rsidR="00E12FEE" w:rsidRDefault="001E0B15" w:rsidP="0056371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10.0.3.1</w:t>
            </w:r>
            <w:r w:rsidR="00EE2E12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iFix1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1E0B15" w:rsidRPr="004212F2" w14:paraId="4B6E230D" w14:textId="77777777" w:rsidTr="001E0B15">
        <w:trPr>
          <w:trHeight w:val="271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DAE91" w14:textId="5B4399BD" w:rsidR="001E0B15" w:rsidRDefault="001E0B15" w:rsidP="00563715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10.0.3.2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1ED8C0" w14:textId="004FB74B" w:rsidR="001E0B15" w:rsidRDefault="001E0B15" w:rsidP="0056371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10.0.3.2 iFIx2</w:t>
            </w:r>
          </w:p>
        </w:tc>
      </w:tr>
      <w:tr w:rsidR="001E0B15" w:rsidRPr="004212F2" w14:paraId="5A1E0F07" w14:textId="77777777" w:rsidTr="001E0B15">
        <w:trPr>
          <w:trHeight w:val="271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AAC7C" w14:textId="637CE1A1" w:rsidR="001E0B15" w:rsidRDefault="001E0B15" w:rsidP="00563715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</w:t>
            </w:r>
            <w:r w:rsidR="00DD200D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x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97DDA0" w14:textId="02E7D720" w:rsidR="001E0B15" w:rsidRDefault="00866188" w:rsidP="0056371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10.0.3.1</w:t>
            </w:r>
            <w:r w:rsidR="00AE45AE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</w:tr>
    </w:tbl>
    <w:p w14:paraId="07C1AA46" w14:textId="77777777" w:rsidR="000F7E59" w:rsidRPr="004212F2" w:rsidRDefault="000F7E59" w:rsidP="000F7E59">
      <w:pPr>
        <w:autoSpaceDE w:val="0"/>
        <w:autoSpaceDN w:val="0"/>
        <w:adjustRightInd w:val="0"/>
      </w:pPr>
    </w:p>
    <w:p w14:paraId="2BAE057D" w14:textId="77777777" w:rsidR="000F7E59" w:rsidRDefault="000F7E59" w:rsidP="000F7E59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E155FE1" w14:textId="77777777" w:rsidR="00873D85" w:rsidRDefault="00873D85" w:rsidP="00F41D42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50C21EB" w14:textId="77777777" w:rsidR="00A44171" w:rsidRDefault="00A44171" w:rsidP="00A44171">
      <w:pPr>
        <w:ind w:right="1584"/>
        <w:rPr>
          <w:rFonts w:ascii="Calibri" w:hAnsi="Calibri" w:cs="Calibri"/>
          <w:b/>
          <w:sz w:val="28"/>
          <w:szCs w:val="28"/>
        </w:rPr>
      </w:pPr>
    </w:p>
    <w:p w14:paraId="30890696" w14:textId="77777777" w:rsidR="00A44171" w:rsidRDefault="00A44171" w:rsidP="00A44171">
      <w:pPr>
        <w:ind w:right="1584"/>
        <w:rPr>
          <w:rFonts w:ascii="Calibri" w:hAnsi="Calibri" w:cs="Calibri"/>
          <w:b/>
          <w:sz w:val="28"/>
          <w:szCs w:val="28"/>
        </w:rPr>
      </w:pPr>
    </w:p>
    <w:sectPr w:rsidR="00A44171" w:rsidSect="00633D6C">
      <w:headerReference w:type="default" r:id="rId14"/>
      <w:footerReference w:type="default" r:id="rId15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814E5" w14:textId="77777777" w:rsidR="0044454F" w:rsidRDefault="0044454F" w:rsidP="00A558DB">
      <w:r>
        <w:separator/>
      </w:r>
    </w:p>
  </w:endnote>
  <w:endnote w:type="continuationSeparator" w:id="0">
    <w:p w14:paraId="20E126E6" w14:textId="77777777" w:rsidR="0044454F" w:rsidRDefault="0044454F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altName w:val="Arial"/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auto"/>
    <w:pitch w:val="variable"/>
    <w:sig w:usb0="E50002FF" w:usb1="500079DB" w:usb2="0000001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5D182" w14:textId="561A5482" w:rsidR="0069475D" w:rsidRPr="000F7E59" w:rsidRDefault="0069475D" w:rsidP="000F7E59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</w:t>
    </w:r>
    <w:r w:rsidR="00C34761">
      <w:rPr>
        <w:rFonts w:ascii="Calibri" w:hAnsi="Calibri" w:cs="Calibri"/>
        <w:color w:val="0000FF"/>
        <w:sz w:val="22"/>
        <w:szCs w:val="22"/>
      </w:rPr>
      <w:t>right IBM Corporation, 2017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3CA5D" w14:textId="77777777" w:rsidR="0044454F" w:rsidRDefault="0044454F" w:rsidP="00A558DB">
      <w:r>
        <w:separator/>
      </w:r>
    </w:p>
  </w:footnote>
  <w:footnote w:type="continuationSeparator" w:id="0">
    <w:p w14:paraId="3472D588" w14:textId="77777777" w:rsidR="0044454F" w:rsidRDefault="0044454F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69475D" w:rsidRPr="00A558DB" w14:paraId="546E143B" w14:textId="77777777" w:rsidTr="00A558DB">
      <w:trPr>
        <w:tblCellSpacing w:w="15" w:type="dxa"/>
      </w:trPr>
      <w:tc>
        <w:tcPr>
          <w:tcW w:w="0" w:type="auto"/>
        </w:tcPr>
        <w:p w14:paraId="0A9A16EC" w14:textId="77777777" w:rsidR="0069475D" w:rsidRPr="00A558DB" w:rsidRDefault="0069475D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1E0AF3A0" w14:textId="77777777" w:rsidR="0069475D" w:rsidRPr="00A558DB" w:rsidRDefault="0069475D" w:rsidP="00A558DB">
    <w:pPr>
      <w:rPr>
        <w:rFonts w:eastAsia="Times New Roman"/>
        <w:sz w:val="24"/>
        <w:szCs w:val="24"/>
      </w:rPr>
    </w:pPr>
  </w:p>
  <w:p w14:paraId="253112F3" w14:textId="77777777" w:rsidR="0069475D" w:rsidRDefault="006947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51F"/>
    <w:rsid w:val="0000370E"/>
    <w:rsid w:val="00011FE3"/>
    <w:rsid w:val="00034999"/>
    <w:rsid w:val="000460C6"/>
    <w:rsid w:val="00046AE0"/>
    <w:rsid w:val="00060C4F"/>
    <w:rsid w:val="00065F7F"/>
    <w:rsid w:val="000778A8"/>
    <w:rsid w:val="000A051D"/>
    <w:rsid w:val="000A2B11"/>
    <w:rsid w:val="000B3EFE"/>
    <w:rsid w:val="000C274E"/>
    <w:rsid w:val="000D0191"/>
    <w:rsid w:val="000D19E9"/>
    <w:rsid w:val="000F19F1"/>
    <w:rsid w:val="000F7E59"/>
    <w:rsid w:val="001055DE"/>
    <w:rsid w:val="001172A1"/>
    <w:rsid w:val="00122937"/>
    <w:rsid w:val="0012769A"/>
    <w:rsid w:val="00132726"/>
    <w:rsid w:val="00141244"/>
    <w:rsid w:val="00157DBA"/>
    <w:rsid w:val="0017451F"/>
    <w:rsid w:val="00174892"/>
    <w:rsid w:val="001751BA"/>
    <w:rsid w:val="00175C26"/>
    <w:rsid w:val="00182045"/>
    <w:rsid w:val="001958EC"/>
    <w:rsid w:val="001C5C3A"/>
    <w:rsid w:val="001D0509"/>
    <w:rsid w:val="001E0B15"/>
    <w:rsid w:val="001E6C96"/>
    <w:rsid w:val="001F1CBA"/>
    <w:rsid w:val="001F306C"/>
    <w:rsid w:val="001F64A8"/>
    <w:rsid w:val="0022206B"/>
    <w:rsid w:val="00225F55"/>
    <w:rsid w:val="0024173F"/>
    <w:rsid w:val="0024518E"/>
    <w:rsid w:val="0025369B"/>
    <w:rsid w:val="002821A2"/>
    <w:rsid w:val="0029018F"/>
    <w:rsid w:val="00296086"/>
    <w:rsid w:val="002A3FD5"/>
    <w:rsid w:val="002B294B"/>
    <w:rsid w:val="002C0A28"/>
    <w:rsid w:val="002C191D"/>
    <w:rsid w:val="002C61F9"/>
    <w:rsid w:val="002D4E23"/>
    <w:rsid w:val="002D5370"/>
    <w:rsid w:val="002F08D1"/>
    <w:rsid w:val="00302309"/>
    <w:rsid w:val="00317246"/>
    <w:rsid w:val="00324651"/>
    <w:rsid w:val="00327F76"/>
    <w:rsid w:val="00335232"/>
    <w:rsid w:val="003514F3"/>
    <w:rsid w:val="00351ABF"/>
    <w:rsid w:val="00364C1B"/>
    <w:rsid w:val="003656AF"/>
    <w:rsid w:val="0036611F"/>
    <w:rsid w:val="00371D4B"/>
    <w:rsid w:val="00383C35"/>
    <w:rsid w:val="00391AE5"/>
    <w:rsid w:val="003944AF"/>
    <w:rsid w:val="003978F6"/>
    <w:rsid w:val="003A0602"/>
    <w:rsid w:val="003B748B"/>
    <w:rsid w:val="003D20C3"/>
    <w:rsid w:val="003D5507"/>
    <w:rsid w:val="003D5AE4"/>
    <w:rsid w:val="003E6723"/>
    <w:rsid w:val="003F47AD"/>
    <w:rsid w:val="003F59C0"/>
    <w:rsid w:val="003F6A49"/>
    <w:rsid w:val="00401A25"/>
    <w:rsid w:val="0040684E"/>
    <w:rsid w:val="00415452"/>
    <w:rsid w:val="00415F60"/>
    <w:rsid w:val="00441B26"/>
    <w:rsid w:val="0044454F"/>
    <w:rsid w:val="00451A38"/>
    <w:rsid w:val="00471A57"/>
    <w:rsid w:val="004815A8"/>
    <w:rsid w:val="004823AD"/>
    <w:rsid w:val="004B2EEE"/>
    <w:rsid w:val="004D508F"/>
    <w:rsid w:val="004F7F9D"/>
    <w:rsid w:val="00500787"/>
    <w:rsid w:val="005302B7"/>
    <w:rsid w:val="00542161"/>
    <w:rsid w:val="00543354"/>
    <w:rsid w:val="00544C0C"/>
    <w:rsid w:val="005515F6"/>
    <w:rsid w:val="00552557"/>
    <w:rsid w:val="005526B3"/>
    <w:rsid w:val="005649E9"/>
    <w:rsid w:val="0058660D"/>
    <w:rsid w:val="005A2894"/>
    <w:rsid w:val="005A3F06"/>
    <w:rsid w:val="005C5460"/>
    <w:rsid w:val="005D2EAF"/>
    <w:rsid w:val="005E1F82"/>
    <w:rsid w:val="005F7723"/>
    <w:rsid w:val="00600492"/>
    <w:rsid w:val="00611A38"/>
    <w:rsid w:val="006228C1"/>
    <w:rsid w:val="00625809"/>
    <w:rsid w:val="00633D6C"/>
    <w:rsid w:val="006364FB"/>
    <w:rsid w:val="006373A5"/>
    <w:rsid w:val="00641820"/>
    <w:rsid w:val="00651451"/>
    <w:rsid w:val="0065264B"/>
    <w:rsid w:val="00662EBF"/>
    <w:rsid w:val="0067642B"/>
    <w:rsid w:val="006840F2"/>
    <w:rsid w:val="0069475D"/>
    <w:rsid w:val="006B30B7"/>
    <w:rsid w:val="006C0C02"/>
    <w:rsid w:val="006C175F"/>
    <w:rsid w:val="006C412E"/>
    <w:rsid w:val="006E45D2"/>
    <w:rsid w:val="006E7E97"/>
    <w:rsid w:val="006F4ECC"/>
    <w:rsid w:val="00707514"/>
    <w:rsid w:val="0071680A"/>
    <w:rsid w:val="007367FC"/>
    <w:rsid w:val="00737340"/>
    <w:rsid w:val="0075312A"/>
    <w:rsid w:val="00761C44"/>
    <w:rsid w:val="00787C96"/>
    <w:rsid w:val="007957DD"/>
    <w:rsid w:val="007A0E38"/>
    <w:rsid w:val="007A1E33"/>
    <w:rsid w:val="007B230E"/>
    <w:rsid w:val="007C0A46"/>
    <w:rsid w:val="007C55C7"/>
    <w:rsid w:val="007E26AB"/>
    <w:rsid w:val="007F745D"/>
    <w:rsid w:val="0080246F"/>
    <w:rsid w:val="008061A9"/>
    <w:rsid w:val="00810BED"/>
    <w:rsid w:val="00814982"/>
    <w:rsid w:val="00823F1E"/>
    <w:rsid w:val="0082592F"/>
    <w:rsid w:val="00825C89"/>
    <w:rsid w:val="008273AC"/>
    <w:rsid w:val="00840D98"/>
    <w:rsid w:val="00861C0A"/>
    <w:rsid w:val="00866188"/>
    <w:rsid w:val="00866220"/>
    <w:rsid w:val="00873D85"/>
    <w:rsid w:val="00874036"/>
    <w:rsid w:val="0089307B"/>
    <w:rsid w:val="008A7E24"/>
    <w:rsid w:val="008E3AB5"/>
    <w:rsid w:val="008E69C3"/>
    <w:rsid w:val="008F3FD5"/>
    <w:rsid w:val="0090323D"/>
    <w:rsid w:val="00912A2D"/>
    <w:rsid w:val="009504D3"/>
    <w:rsid w:val="009638F6"/>
    <w:rsid w:val="00966139"/>
    <w:rsid w:val="00986D33"/>
    <w:rsid w:val="00995984"/>
    <w:rsid w:val="009B1673"/>
    <w:rsid w:val="009C2FD9"/>
    <w:rsid w:val="009D5148"/>
    <w:rsid w:val="009D65E8"/>
    <w:rsid w:val="009E2A39"/>
    <w:rsid w:val="009F48BE"/>
    <w:rsid w:val="00A07E1B"/>
    <w:rsid w:val="00A101EB"/>
    <w:rsid w:val="00A17376"/>
    <w:rsid w:val="00A44171"/>
    <w:rsid w:val="00A5108E"/>
    <w:rsid w:val="00A55796"/>
    <w:rsid w:val="00A558DB"/>
    <w:rsid w:val="00A61AC9"/>
    <w:rsid w:val="00A725FC"/>
    <w:rsid w:val="00A73C98"/>
    <w:rsid w:val="00A81530"/>
    <w:rsid w:val="00A83F3A"/>
    <w:rsid w:val="00AB1111"/>
    <w:rsid w:val="00AD12E5"/>
    <w:rsid w:val="00AE45AE"/>
    <w:rsid w:val="00AF3863"/>
    <w:rsid w:val="00AF6F7A"/>
    <w:rsid w:val="00B0135E"/>
    <w:rsid w:val="00B04CA4"/>
    <w:rsid w:val="00B15651"/>
    <w:rsid w:val="00B16F72"/>
    <w:rsid w:val="00B222B8"/>
    <w:rsid w:val="00B24831"/>
    <w:rsid w:val="00B42786"/>
    <w:rsid w:val="00B43932"/>
    <w:rsid w:val="00B54C16"/>
    <w:rsid w:val="00B54E4E"/>
    <w:rsid w:val="00B55185"/>
    <w:rsid w:val="00B815C4"/>
    <w:rsid w:val="00B82FBF"/>
    <w:rsid w:val="00B83455"/>
    <w:rsid w:val="00B84E06"/>
    <w:rsid w:val="00B87BEE"/>
    <w:rsid w:val="00B87E9D"/>
    <w:rsid w:val="00BD0048"/>
    <w:rsid w:val="00BF35B6"/>
    <w:rsid w:val="00C02CB3"/>
    <w:rsid w:val="00C04AEB"/>
    <w:rsid w:val="00C25489"/>
    <w:rsid w:val="00C32228"/>
    <w:rsid w:val="00C34761"/>
    <w:rsid w:val="00C364F0"/>
    <w:rsid w:val="00C379A3"/>
    <w:rsid w:val="00C65439"/>
    <w:rsid w:val="00C76173"/>
    <w:rsid w:val="00C8128C"/>
    <w:rsid w:val="00C85F3A"/>
    <w:rsid w:val="00C94790"/>
    <w:rsid w:val="00C9728D"/>
    <w:rsid w:val="00CA7DB9"/>
    <w:rsid w:val="00CB7DD0"/>
    <w:rsid w:val="00CC4C60"/>
    <w:rsid w:val="00D048F6"/>
    <w:rsid w:val="00D1079B"/>
    <w:rsid w:val="00D22928"/>
    <w:rsid w:val="00D24046"/>
    <w:rsid w:val="00D24A86"/>
    <w:rsid w:val="00D308D6"/>
    <w:rsid w:val="00D34FC6"/>
    <w:rsid w:val="00D71049"/>
    <w:rsid w:val="00D77A4E"/>
    <w:rsid w:val="00D8599C"/>
    <w:rsid w:val="00D93F92"/>
    <w:rsid w:val="00DD200D"/>
    <w:rsid w:val="00DF30AD"/>
    <w:rsid w:val="00E022D1"/>
    <w:rsid w:val="00E06DB7"/>
    <w:rsid w:val="00E12E43"/>
    <w:rsid w:val="00E12FEE"/>
    <w:rsid w:val="00E16D69"/>
    <w:rsid w:val="00E273ED"/>
    <w:rsid w:val="00E316F5"/>
    <w:rsid w:val="00E42190"/>
    <w:rsid w:val="00E55F73"/>
    <w:rsid w:val="00E75B72"/>
    <w:rsid w:val="00E80FA8"/>
    <w:rsid w:val="00E9348D"/>
    <w:rsid w:val="00E94B7D"/>
    <w:rsid w:val="00E95375"/>
    <w:rsid w:val="00EC03CD"/>
    <w:rsid w:val="00EC601D"/>
    <w:rsid w:val="00ED02C4"/>
    <w:rsid w:val="00ED2749"/>
    <w:rsid w:val="00ED3473"/>
    <w:rsid w:val="00ED425F"/>
    <w:rsid w:val="00EE2E12"/>
    <w:rsid w:val="00EF0D37"/>
    <w:rsid w:val="00EF4293"/>
    <w:rsid w:val="00EF55B3"/>
    <w:rsid w:val="00EF72F2"/>
    <w:rsid w:val="00F10848"/>
    <w:rsid w:val="00F11C92"/>
    <w:rsid w:val="00F2784F"/>
    <w:rsid w:val="00F27E15"/>
    <w:rsid w:val="00F34DFE"/>
    <w:rsid w:val="00F41D42"/>
    <w:rsid w:val="00F66374"/>
    <w:rsid w:val="00F70E3E"/>
    <w:rsid w:val="00F7347D"/>
    <w:rsid w:val="00F77051"/>
    <w:rsid w:val="00F85B61"/>
    <w:rsid w:val="00FA54C1"/>
    <w:rsid w:val="00FA61E1"/>
    <w:rsid w:val="00FB2170"/>
    <w:rsid w:val="00FB571A"/>
    <w:rsid w:val="00FB5A71"/>
    <w:rsid w:val="00FD1B7F"/>
    <w:rsid w:val="00FD2637"/>
    <w:rsid w:val="00FD4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2E09E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character" w:styleId="Hyperlink">
    <w:name w:val="Hyperlink"/>
    <w:uiPriority w:val="99"/>
    <w:semiHidden/>
    <w:rsid w:val="00D1079B"/>
    <w:rPr>
      <w:rFonts w:cs="Times New Roman"/>
      <w:color w:val="0000FF"/>
      <w:u w:val="single"/>
    </w:rPr>
  </w:style>
  <w:style w:type="paragraph" w:styleId="NoSpacing">
    <w:name w:val="No Spacing"/>
    <w:basedOn w:val="Normal"/>
    <w:uiPriority w:val="1"/>
    <w:qFormat/>
    <w:rsid w:val="00873D85"/>
    <w:rPr>
      <w:rFonts w:ascii="Calibri" w:eastAsia="Calibri" w:hAnsi="Calibri"/>
      <w:sz w:val="22"/>
      <w:szCs w:val="22"/>
      <w:lang w:val="ru-RU" w:eastAsia="ru-RU"/>
    </w:rPr>
  </w:style>
  <w:style w:type="character" w:styleId="FollowedHyperlink">
    <w:name w:val="FollowedHyperlink"/>
    <w:basedOn w:val="DefaultParagraphFont"/>
    <w:uiPriority w:val="99"/>
    <w:semiHidden/>
    <w:unhideWhenUsed/>
    <w:rsid w:val="00EC60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5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bm.com/support/fixcentral" TargetMode="External"/><Relationship Id="rId13" Type="http://schemas.openxmlformats.org/officeDocument/2006/relationships/hyperlink" Target="http://www.ibm.com/support/knowledgecenter/SSYRC7_10.0.3/com.ibm.help.slm_home.doc/SLM_product_welcome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-01.ibm.com/software/howtobuy/passportadvantage/" TargetMode="External"/><Relationship Id="rId12" Type="http://schemas.openxmlformats.org/officeDocument/2006/relationships/hyperlink" Target="https://www.ibm.com/support/knowledgecenter/SSYRC7_10.0.3/com.ibm.help.releasenotes.doc/r_ResolvedIssuesInRelease10.0.3.13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https://www.ibm.com/support/knowledgecenter/SSYRC7_10.0.3/com.ibm.help.releasenotes.doc/r_SuiteCompatibilityMatrices.html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www-01.ibm.com/support/docview.wss?uid=swg1PM9093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ibm.com/support/knowledgecenter/SSYRC7_10.0.3/com.ibm.help.slm_home.doc/SLM_product_welcome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411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IBM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 Gazula</dc:creator>
  <cp:lastModifiedBy>Narayan Dalvi</cp:lastModifiedBy>
  <cp:revision>26</cp:revision>
  <dcterms:created xsi:type="dcterms:W3CDTF">2017-06-27T09:01:00Z</dcterms:created>
  <dcterms:modified xsi:type="dcterms:W3CDTF">2018-04-26T12:05:00Z</dcterms:modified>
</cp:coreProperties>
</file>