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9378"/>
        <w:gridCol w:w="1708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- 10.0.2.6_iFix</w:t>
            </w:r>
            <w:r w:rsidR="00026F98">
              <w:rPr>
                <w:rFonts w:ascii="Calibri" w:hAnsi="Calibri" w:cs="Calibri"/>
                <w:b/>
                <w:noProof/>
                <w:sz w:val="30"/>
                <w:szCs w:val="30"/>
              </w:rPr>
              <w:t>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A73D3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026F98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F50C8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6_iFix</w:t>
            </w:r>
            <w:r w:rsidR="00026F98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026F98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27584D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27584D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E7228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EMP_SSMP_10.0.2.6_iFix</w:t>
            </w:r>
            <w:r w:rsidR="00026F98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026F98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4D31C2" w:rsidRPr="004D31C2" w:rsidRDefault="004D31C2" w:rsidP="004D31C2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:rsidR="004D31C2" w:rsidRPr="004D31C2" w:rsidRDefault="004D31C2" w:rsidP="004D31C2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5E3EEB" w:rsidRDefault="004D31C2" w:rsidP="0019741C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>Does this iFix require a backup of the application database? </w:t>
      </w:r>
      <w:r w:rsidR="0019741C">
        <w:rPr>
          <w:rFonts w:ascii="Calibri" w:eastAsia="Calibri" w:hAnsi="Calibri" w:cs="Calibri"/>
          <w:color w:val="000000"/>
          <w:sz w:val="24"/>
          <w:szCs w:val="24"/>
        </w:rPr>
        <w:t>- No</w:t>
      </w:r>
      <w:r w:rsidR="0019741C">
        <w:rPr>
          <w:rFonts w:ascii="Calibri" w:hAnsi="Calibri" w:cs="Calibri"/>
          <w:b/>
          <w:sz w:val="28"/>
          <w:szCs w:val="28"/>
        </w:rPr>
        <w:t xml:space="preserve"> </w:t>
      </w: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FA0090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6501B1">
        <w:rPr>
          <w:rFonts w:ascii="Calibri" w:hAnsi="Calibri" w:cs="Calibri"/>
          <w:sz w:val="22"/>
          <w:szCs w:val="22"/>
        </w:rPr>
        <w:t>Installer version 10.0.2.</w:t>
      </w:r>
      <w:r w:rsidR="00624C4A">
        <w:rPr>
          <w:rFonts w:ascii="Calibri" w:hAnsi="Calibri" w:cs="Calibri"/>
          <w:sz w:val="22"/>
          <w:szCs w:val="22"/>
        </w:rPr>
        <w:t>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iFix.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10.0.2.6_iFix</w:t>
      </w:r>
      <w:r w:rsidR="00496AA2">
        <w:rPr>
          <w:rFonts w:ascii="Calibri" w:hAnsi="Calibri" w:cs="Calibri"/>
          <w:sz w:val="22"/>
          <w:szCs w:val="22"/>
        </w:rPr>
        <w:t>9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Management Products on version 10.0.2.6 including maintenance levels such as 10.0.2.6 iFixes: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addition, this iFix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IBM Emptoris Supplier Lifecycle Management 10.0.3.1</w:t>
      </w:r>
    </w:p>
    <w:p w:rsidR="00C84006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24C4A" w:rsidRDefault="00624C4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Pr="00633D6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6E79CD" w:rsidTr="00C57D07">
        <w:trPr>
          <w:trHeight w:val="348"/>
        </w:trPr>
        <w:tc>
          <w:tcPr>
            <w:tcW w:w="2430" w:type="dxa"/>
          </w:tcPr>
          <w:p w:rsidR="00B74BCA" w:rsidRPr="00D157CC" w:rsidRDefault="006E79CD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E79CD">
              <w:rPr>
                <w:rFonts w:asciiTheme="minorHAnsi" w:hAnsiTheme="minorHAnsi" w:cstheme="minorHAnsi"/>
                <w:sz w:val="24"/>
                <w:szCs w:val="24"/>
              </w:rPr>
              <w:t>5377-12360000</w:t>
            </w:r>
          </w:p>
        </w:tc>
        <w:tc>
          <w:tcPr>
            <w:tcW w:w="2970" w:type="dxa"/>
          </w:tcPr>
          <w:p w:rsidR="00B74BCA" w:rsidRPr="00D157CC" w:rsidRDefault="006E79CD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E79CD">
              <w:rPr>
                <w:rFonts w:asciiTheme="minorHAnsi" w:hAnsiTheme="minorHAnsi" w:cstheme="minorHAnsi"/>
                <w:sz w:val="24"/>
                <w:szCs w:val="24"/>
              </w:rPr>
              <w:t>38682</w:t>
            </w:r>
          </w:p>
        </w:tc>
        <w:tc>
          <w:tcPr>
            <w:tcW w:w="6120" w:type="dxa"/>
          </w:tcPr>
          <w:p w:rsidR="001128FC" w:rsidRPr="00D157CC" w:rsidRDefault="006E79CD" w:rsidP="00624C4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Parent supplier wa</w:t>
            </w:r>
            <w:r w:rsidRPr="006E79CD">
              <w:rPr>
                <w:rFonts w:asciiTheme="minorHAnsi" w:hAnsiTheme="minorHAnsi" w:cstheme="minorHAnsi"/>
                <w:sz w:val="24"/>
                <w:szCs w:val="24"/>
              </w:rPr>
              <w:t>s not</w:t>
            </w:r>
            <w:r w:rsidR="00395A4A">
              <w:rPr>
                <w:rFonts w:asciiTheme="minorHAnsi" w:hAnsiTheme="minorHAnsi" w:cstheme="minorHAnsi"/>
                <w:sz w:val="24"/>
                <w:szCs w:val="24"/>
              </w:rPr>
              <w:t xml:space="preserve"> getting</w:t>
            </w:r>
            <w:r w:rsidRPr="006E79CD">
              <w:rPr>
                <w:rFonts w:asciiTheme="minorHAnsi" w:hAnsiTheme="minorHAnsi" w:cstheme="minorHAnsi"/>
                <w:sz w:val="24"/>
                <w:szCs w:val="24"/>
              </w:rPr>
              <w:t xml:space="preserve"> deleted from supplier organization using 'updateUsingId' SSM webservice</w:t>
            </w:r>
            <w:r w:rsidR="00395A4A">
              <w:rPr>
                <w:rFonts w:asciiTheme="minorHAnsi" w:hAnsiTheme="minorHAnsi" w:cstheme="minorHAnsi"/>
                <w:sz w:val="24"/>
                <w:szCs w:val="24"/>
              </w:rPr>
              <w:t>. This issue has been resolved.</w:t>
            </w:r>
          </w:p>
        </w:tc>
      </w:tr>
    </w:tbl>
    <w:p w:rsidR="00624C4A" w:rsidRPr="006E79CD" w:rsidRDefault="00624C4A" w:rsidP="00E10921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24C4A" w:rsidRPr="00B16F72" w:rsidTr="00A32A46">
        <w:trPr>
          <w:trHeight w:val="348"/>
        </w:trPr>
        <w:tc>
          <w:tcPr>
            <w:tcW w:w="243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96AA2" w:rsidRPr="00DF615A" w:rsidTr="00A32A46">
        <w:trPr>
          <w:trHeight w:val="348"/>
        </w:trPr>
        <w:tc>
          <w:tcPr>
            <w:tcW w:w="2430" w:type="dxa"/>
          </w:tcPr>
          <w:p w:rsidR="00496AA2" w:rsidRPr="00D157CC" w:rsidRDefault="00496AA2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496AA2" w:rsidRPr="00D157CC" w:rsidRDefault="00496AA2" w:rsidP="00496A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33094</w:t>
            </w:r>
          </w:p>
        </w:tc>
        <w:tc>
          <w:tcPr>
            <w:tcW w:w="6120" w:type="dxa"/>
          </w:tcPr>
          <w:p w:rsidR="00496AA2" w:rsidRDefault="00496AA2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issues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28157</w:t>
            </w:r>
          </w:p>
        </w:tc>
        <w:tc>
          <w:tcPr>
            <w:tcW w:w="612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Fixed security related issues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5377-11971841</w:t>
            </w: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27100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Fixed 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Cross-Site Request Forgery related issue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27193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For Discontinued Suppliers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 xml:space="preserve"> if job is run to download then it was resulting into empty report. This issue has been resolved</w:t>
            </w:r>
          </w:p>
        </w:tc>
      </w:tr>
      <w:tr w:rsidR="00624C4A" w:rsidRPr="00654219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23570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The Legal name gets updated with the blank or null from the SSM application but the same was not happening through the web Service. This issue has been resolved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5377-11913485</w:t>
            </w:r>
          </w:p>
        </w:tc>
        <w:tc>
          <w:tcPr>
            <w:tcW w:w="2970" w:type="dxa"/>
          </w:tcPr>
          <w:p w:rsidR="00624C4A" w:rsidRPr="00654219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26852</w:t>
            </w:r>
          </w:p>
        </w:tc>
        <w:tc>
          <w:tcPr>
            <w:tcW w:w="6120" w:type="dxa"/>
          </w:tcPr>
          <w:p w:rsidR="00624C4A" w:rsidRPr="00654219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In D&amp;B Discovery, special characters  in the request was causing request failure. This issue has  been resolved</w:t>
            </w:r>
          </w:p>
        </w:tc>
      </w:tr>
    </w:tbl>
    <w:p w:rsidR="00441C0E" w:rsidRPr="00EC17CB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RPr="00EC17CB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76F" w:rsidRDefault="00A3676F" w:rsidP="00A558DB">
      <w:r>
        <w:separator/>
      </w:r>
    </w:p>
  </w:endnote>
  <w:endnote w:type="continuationSeparator" w:id="0">
    <w:p w:rsidR="00A3676F" w:rsidRDefault="00A3676F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76F" w:rsidRDefault="00A3676F" w:rsidP="00A558DB">
      <w:r>
        <w:separator/>
      </w:r>
    </w:p>
  </w:footnote>
  <w:footnote w:type="continuationSeparator" w:id="0">
    <w:p w:rsidR="00A3676F" w:rsidRDefault="00A3676F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2535"/>
    <w:rsid w:val="00011FE3"/>
    <w:rsid w:val="00021843"/>
    <w:rsid w:val="00026747"/>
    <w:rsid w:val="00026F98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36760"/>
    <w:rsid w:val="00157E1C"/>
    <w:rsid w:val="00172419"/>
    <w:rsid w:val="0017305E"/>
    <w:rsid w:val="0017451F"/>
    <w:rsid w:val="0019741C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7584D"/>
    <w:rsid w:val="00290081"/>
    <w:rsid w:val="002A3FD5"/>
    <w:rsid w:val="002C0A28"/>
    <w:rsid w:val="002D1899"/>
    <w:rsid w:val="002D1EEC"/>
    <w:rsid w:val="002D6F03"/>
    <w:rsid w:val="002E6276"/>
    <w:rsid w:val="00302309"/>
    <w:rsid w:val="003023D8"/>
    <w:rsid w:val="00302D08"/>
    <w:rsid w:val="0030302F"/>
    <w:rsid w:val="003047B3"/>
    <w:rsid w:val="003060D1"/>
    <w:rsid w:val="003139A2"/>
    <w:rsid w:val="00317246"/>
    <w:rsid w:val="003217C3"/>
    <w:rsid w:val="003245F0"/>
    <w:rsid w:val="0035455C"/>
    <w:rsid w:val="00360855"/>
    <w:rsid w:val="00363934"/>
    <w:rsid w:val="0036611F"/>
    <w:rsid w:val="00374AD3"/>
    <w:rsid w:val="00377D33"/>
    <w:rsid w:val="0038168B"/>
    <w:rsid w:val="00391AE5"/>
    <w:rsid w:val="00395A4A"/>
    <w:rsid w:val="003A0701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37A78"/>
    <w:rsid w:val="004407C1"/>
    <w:rsid w:val="00441C0E"/>
    <w:rsid w:val="004466A7"/>
    <w:rsid w:val="00447FBE"/>
    <w:rsid w:val="0046214E"/>
    <w:rsid w:val="00464289"/>
    <w:rsid w:val="004764D3"/>
    <w:rsid w:val="00487642"/>
    <w:rsid w:val="00496AA2"/>
    <w:rsid w:val="004A01EB"/>
    <w:rsid w:val="004B2EEE"/>
    <w:rsid w:val="004B49D6"/>
    <w:rsid w:val="004D31C2"/>
    <w:rsid w:val="004E2A26"/>
    <w:rsid w:val="004E4BD6"/>
    <w:rsid w:val="004E6392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A5035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24C4A"/>
    <w:rsid w:val="00633D6C"/>
    <w:rsid w:val="00635176"/>
    <w:rsid w:val="006373A5"/>
    <w:rsid w:val="00644723"/>
    <w:rsid w:val="006501B1"/>
    <w:rsid w:val="00651867"/>
    <w:rsid w:val="00654219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E79CD"/>
    <w:rsid w:val="006F4ECC"/>
    <w:rsid w:val="006F4EFE"/>
    <w:rsid w:val="00704E7F"/>
    <w:rsid w:val="0071008C"/>
    <w:rsid w:val="0071680A"/>
    <w:rsid w:val="007215B4"/>
    <w:rsid w:val="00724DDE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67A00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8E64BD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3676F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737E5"/>
    <w:rsid w:val="00B74BCA"/>
    <w:rsid w:val="00B75527"/>
    <w:rsid w:val="00B76DEB"/>
    <w:rsid w:val="00B77E2C"/>
    <w:rsid w:val="00B82FBF"/>
    <w:rsid w:val="00BB2E9A"/>
    <w:rsid w:val="00BD2726"/>
    <w:rsid w:val="00BE6C7F"/>
    <w:rsid w:val="00BF0AD2"/>
    <w:rsid w:val="00C01AC7"/>
    <w:rsid w:val="00C049DA"/>
    <w:rsid w:val="00C06752"/>
    <w:rsid w:val="00C11075"/>
    <w:rsid w:val="00C42772"/>
    <w:rsid w:val="00C76173"/>
    <w:rsid w:val="00C84006"/>
    <w:rsid w:val="00C85F3A"/>
    <w:rsid w:val="00CA09C7"/>
    <w:rsid w:val="00CA5615"/>
    <w:rsid w:val="00CB0933"/>
    <w:rsid w:val="00CB30DA"/>
    <w:rsid w:val="00CC39E7"/>
    <w:rsid w:val="00CC5DFD"/>
    <w:rsid w:val="00CC5E1C"/>
    <w:rsid w:val="00CD3115"/>
    <w:rsid w:val="00CD45E7"/>
    <w:rsid w:val="00D048F6"/>
    <w:rsid w:val="00D157CC"/>
    <w:rsid w:val="00D238FD"/>
    <w:rsid w:val="00D24046"/>
    <w:rsid w:val="00D24E6A"/>
    <w:rsid w:val="00D31B51"/>
    <w:rsid w:val="00D93F92"/>
    <w:rsid w:val="00DA1F30"/>
    <w:rsid w:val="00DB12B7"/>
    <w:rsid w:val="00DC7221"/>
    <w:rsid w:val="00DD19EE"/>
    <w:rsid w:val="00DD27FC"/>
    <w:rsid w:val="00DF615A"/>
    <w:rsid w:val="00E02A97"/>
    <w:rsid w:val="00E07091"/>
    <w:rsid w:val="00E10921"/>
    <w:rsid w:val="00E2599E"/>
    <w:rsid w:val="00E405CB"/>
    <w:rsid w:val="00E42553"/>
    <w:rsid w:val="00E45A71"/>
    <w:rsid w:val="00E72288"/>
    <w:rsid w:val="00E74CE2"/>
    <w:rsid w:val="00E757E7"/>
    <w:rsid w:val="00E75B72"/>
    <w:rsid w:val="00E81B83"/>
    <w:rsid w:val="00E96434"/>
    <w:rsid w:val="00EA0AE8"/>
    <w:rsid w:val="00EC17CB"/>
    <w:rsid w:val="00EF3912"/>
    <w:rsid w:val="00EF55B3"/>
    <w:rsid w:val="00F10514"/>
    <w:rsid w:val="00F11C92"/>
    <w:rsid w:val="00F12388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A0090"/>
    <w:rsid w:val="00FA0149"/>
    <w:rsid w:val="00FA0669"/>
    <w:rsid w:val="00FB364A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D157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F5DC2-DEDA-4293-AD97-841492CF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49</cp:revision>
  <dcterms:created xsi:type="dcterms:W3CDTF">2015-05-28T01:53:00Z</dcterms:created>
  <dcterms:modified xsi:type="dcterms:W3CDTF">2016-03-22T15:21:00Z</dcterms:modified>
</cp:coreProperties>
</file>