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9378"/>
        <w:gridCol w:w="1708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- 10.0.2.6_iFix</w:t>
            </w:r>
            <w:r w:rsidR="00E72288">
              <w:rPr>
                <w:rFonts w:ascii="Calibri" w:hAnsi="Calibri" w:cs="Calibri"/>
                <w:b/>
                <w:noProof/>
                <w:sz w:val="30"/>
                <w:szCs w:val="30"/>
              </w:rPr>
              <w:t>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A73D3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E72288"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F50C8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6_iFix</w:t>
            </w:r>
            <w:r w:rsidR="00E72288">
              <w:rPr>
                <w:rFonts w:ascii="Calibri" w:hAnsi="Calibri" w:cs="Calibri"/>
                <w:bCs/>
                <w:sz w:val="24"/>
                <w:szCs w:val="24"/>
              </w:rPr>
              <w:t>7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E72288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F1238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F1238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E7228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EMP_SSMP_10.0.2.6_iFix</w:t>
            </w:r>
            <w:r w:rsidR="00E72288">
              <w:rPr>
                <w:rFonts w:ascii="Calibri" w:hAnsi="Calibri" w:cs="Calibri"/>
                <w:bCs/>
                <w:sz w:val="24"/>
                <w:szCs w:val="24"/>
              </w:rPr>
              <w:t>7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E72288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4D31C2" w:rsidRPr="004D31C2" w:rsidRDefault="004D31C2" w:rsidP="004D31C2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#5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Use Common Web Server </w:t>
            </w:r>
            <w:r w:rsidR="00867A00">
              <w:rPr>
                <w:rFonts w:ascii="Calibri" w:hAnsi="Calibri" w:cs="Calibri"/>
                <w:sz w:val="22"/>
                <w:szCs w:val="22"/>
              </w:rPr>
              <w:t>version  v</w:t>
            </w:r>
            <w:r w:rsidR="00867A00">
              <w:rPr>
                <w:rFonts w:ascii="Helv" w:eastAsia="Calibri" w:hAnsi="Helv" w:cs="Helv"/>
                <w:color w:val="000000"/>
              </w:rPr>
              <w:t xml:space="preserve">2.0.0.0.4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with this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iFix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Build number -&gt; </w:t>
            </w:r>
            <w:r w:rsidRPr="004D31C2">
              <w:rPr>
                <w:rFonts w:ascii="Calibri" w:hAnsi="Calibri" w:cs="Calibri"/>
                <w:sz w:val="22"/>
                <w:szCs w:val="22"/>
              </w:rPr>
              <w:t>emptoris_web-2.0.0.0.4-67</w:t>
            </w:r>
          </w:p>
        </w:tc>
      </w:tr>
    </w:tbl>
    <w:p w:rsidR="004D31C2" w:rsidRPr="004D31C2" w:rsidRDefault="004D31C2" w:rsidP="004D31C2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5E3EEB" w:rsidRDefault="004D31C2" w:rsidP="0019741C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 w:rsidR="0019741C">
        <w:rPr>
          <w:rFonts w:ascii="Calibri" w:eastAsia="Calibri" w:hAnsi="Calibri" w:cs="Calibri"/>
          <w:color w:val="000000"/>
          <w:sz w:val="24"/>
          <w:szCs w:val="24"/>
        </w:rPr>
        <w:t>- No</w:t>
      </w:r>
      <w:r w:rsidR="0019741C">
        <w:rPr>
          <w:rFonts w:ascii="Calibri" w:hAnsi="Calibri" w:cs="Calibri"/>
          <w:b/>
          <w:sz w:val="28"/>
          <w:szCs w:val="28"/>
        </w:rPr>
        <w:t xml:space="preserve"> </w:t>
      </w: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FA0090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6501B1">
        <w:rPr>
          <w:rFonts w:ascii="Calibri" w:hAnsi="Calibri" w:cs="Calibri"/>
          <w:sz w:val="22"/>
          <w:szCs w:val="22"/>
        </w:rPr>
        <w:t>Installer version 10.0.2.4 iFix2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10.0.2.6_iFix</w:t>
      </w:r>
      <w:r w:rsidR="004E4BD6">
        <w:rPr>
          <w:rFonts w:ascii="Calibri" w:hAnsi="Calibri" w:cs="Calibri"/>
          <w:sz w:val="22"/>
          <w:szCs w:val="22"/>
        </w:rPr>
        <w:t>7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Management Products on version 10.0.2.6 including maintenance levels such as 10.0.2.6 </w:t>
      </w:r>
      <w:proofErr w:type="spellStart"/>
      <w:r w:rsidRPr="00F9241B">
        <w:rPr>
          <w:rFonts w:ascii="Calibri" w:hAnsi="Calibri" w:cs="Calibri"/>
          <w:sz w:val="22"/>
          <w:szCs w:val="22"/>
        </w:rPr>
        <w:t>iFixes</w:t>
      </w:r>
      <w:proofErr w:type="spellEnd"/>
      <w:r w:rsidRPr="00F9241B">
        <w:rPr>
          <w:rFonts w:ascii="Calibri" w:hAnsi="Calibri" w:cs="Calibri"/>
          <w:sz w:val="22"/>
          <w:szCs w:val="22"/>
        </w:rPr>
        <w:t>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addition,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 xml:space="preserve">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IBM Emptoris Supplier Lifecycle Management 10.0.3.1</w:t>
      </w:r>
    </w:p>
    <w:p w:rsidR="00C84006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Pr="00633D6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157CC" w:rsidRDefault="00B74BCA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B74BCA" w:rsidRPr="00D157CC" w:rsidRDefault="002D1EE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28157</w:t>
            </w:r>
          </w:p>
        </w:tc>
        <w:tc>
          <w:tcPr>
            <w:tcW w:w="6120" w:type="dxa"/>
          </w:tcPr>
          <w:p w:rsidR="001128FC" w:rsidRPr="00D157CC" w:rsidRDefault="002D1EE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Fixed security related issues</w:t>
            </w:r>
          </w:p>
        </w:tc>
      </w:tr>
      <w:tr w:rsidR="002D1EEC" w:rsidRPr="00DF615A" w:rsidTr="00C57D07">
        <w:trPr>
          <w:trHeight w:val="348"/>
        </w:trPr>
        <w:tc>
          <w:tcPr>
            <w:tcW w:w="2430" w:type="dxa"/>
          </w:tcPr>
          <w:p w:rsidR="002D1EEC" w:rsidRPr="00D157CC" w:rsidRDefault="002D1EE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5377-11971841</w:t>
            </w:r>
          </w:p>
        </w:tc>
        <w:tc>
          <w:tcPr>
            <w:tcW w:w="2970" w:type="dxa"/>
          </w:tcPr>
          <w:p w:rsidR="002D1EEC" w:rsidRPr="00D157CC" w:rsidRDefault="002D1EE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27100</w:t>
            </w:r>
          </w:p>
        </w:tc>
        <w:tc>
          <w:tcPr>
            <w:tcW w:w="6120" w:type="dxa"/>
          </w:tcPr>
          <w:p w:rsidR="002D1EEC" w:rsidRDefault="00FB364A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Fixed 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Cross-Site Request Forgery related issue</w:t>
            </w:r>
          </w:p>
        </w:tc>
      </w:tr>
      <w:tr w:rsidR="00FB364A" w:rsidRPr="00DF615A" w:rsidTr="00C57D07">
        <w:trPr>
          <w:trHeight w:val="348"/>
        </w:trPr>
        <w:tc>
          <w:tcPr>
            <w:tcW w:w="2430" w:type="dxa"/>
          </w:tcPr>
          <w:p w:rsidR="00FB364A" w:rsidRPr="00D157CC" w:rsidRDefault="00FB364A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FB364A" w:rsidRPr="00D157CC" w:rsidRDefault="00D157C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27193</w:t>
            </w:r>
          </w:p>
        </w:tc>
        <w:tc>
          <w:tcPr>
            <w:tcW w:w="6120" w:type="dxa"/>
          </w:tcPr>
          <w:p w:rsidR="00FB364A" w:rsidRDefault="00D157C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For Discontinued Suppliers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 xml:space="preserve"> if job is run to download then it was resulting into empty report. This issue has been resolved</w:t>
            </w:r>
          </w:p>
        </w:tc>
      </w:tr>
      <w:tr w:rsidR="00FB364A" w:rsidRPr="00654219" w:rsidTr="00C57D07">
        <w:trPr>
          <w:trHeight w:val="348"/>
        </w:trPr>
        <w:tc>
          <w:tcPr>
            <w:tcW w:w="2430" w:type="dxa"/>
          </w:tcPr>
          <w:p w:rsidR="00FB364A" w:rsidRPr="00D157CC" w:rsidRDefault="00FB364A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FB364A" w:rsidRPr="00D157CC" w:rsidRDefault="004A01EB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23570</w:t>
            </w:r>
          </w:p>
        </w:tc>
        <w:tc>
          <w:tcPr>
            <w:tcW w:w="6120" w:type="dxa"/>
          </w:tcPr>
          <w:p w:rsidR="00FB364A" w:rsidRDefault="00D157CC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The Legal name gets updated with the blank or null from the SSM application but the same was not happening through the web Service. This issue has been resolved</w:t>
            </w:r>
          </w:p>
        </w:tc>
      </w:tr>
      <w:tr w:rsidR="004A01EB" w:rsidRPr="00DF615A" w:rsidTr="00C57D07">
        <w:trPr>
          <w:trHeight w:val="348"/>
        </w:trPr>
        <w:tc>
          <w:tcPr>
            <w:tcW w:w="2430" w:type="dxa"/>
          </w:tcPr>
          <w:p w:rsidR="004A01EB" w:rsidRPr="00D157CC" w:rsidRDefault="00654219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5377-11913485</w:t>
            </w:r>
          </w:p>
        </w:tc>
        <w:tc>
          <w:tcPr>
            <w:tcW w:w="2970" w:type="dxa"/>
          </w:tcPr>
          <w:p w:rsidR="004A01EB" w:rsidRPr="00654219" w:rsidRDefault="00654219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26852</w:t>
            </w:r>
          </w:p>
        </w:tc>
        <w:tc>
          <w:tcPr>
            <w:tcW w:w="6120" w:type="dxa"/>
          </w:tcPr>
          <w:p w:rsidR="004A01EB" w:rsidRPr="00654219" w:rsidRDefault="00DA1F30" w:rsidP="00DA1F3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In D&amp;B Discovery, special characters  in the request was causing request failure. This issue has  been resolved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E45A71" w:rsidRPr="00EC17CB" w:rsidTr="003F669C">
        <w:trPr>
          <w:trHeight w:val="348"/>
        </w:trPr>
        <w:tc>
          <w:tcPr>
            <w:tcW w:w="2430" w:type="dxa"/>
          </w:tcPr>
          <w:p w:rsidR="00E45A71" w:rsidRPr="00EC17CB" w:rsidRDefault="00E45A71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E45A71" w:rsidRPr="00EC17CB" w:rsidRDefault="00E72288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E6C7F">
              <w:rPr>
                <w:rFonts w:ascii="Calibri" w:hAnsi="Calibri" w:cs="Calibri"/>
                <w:sz w:val="22"/>
                <w:szCs w:val="22"/>
              </w:rPr>
              <w:t>26270</w:t>
            </w:r>
          </w:p>
        </w:tc>
        <w:tc>
          <w:tcPr>
            <w:tcW w:w="6120" w:type="dxa"/>
          </w:tcPr>
          <w:p w:rsidR="00E45A71" w:rsidRPr="00E72288" w:rsidRDefault="00E72288" w:rsidP="009E7131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 w:rsidRPr="00E72288">
              <w:rPr>
                <w:rFonts w:ascii="Calibri" w:hAnsi="Calibri" w:cs="Calibri"/>
                <w:b w:val="0"/>
                <w:sz w:val="22"/>
                <w:szCs w:val="22"/>
              </w:rPr>
              <w:t>Email Notifications were not triggered when users were created using Batch Upload. This issue has been resolved.</w:t>
            </w:r>
          </w:p>
        </w:tc>
      </w:tr>
    </w:tbl>
    <w:p w:rsidR="00441C0E" w:rsidRPr="00EC17CB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RPr="00EC17CB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B83" w:rsidRDefault="00E81B83" w:rsidP="00A558DB">
      <w:r>
        <w:separator/>
      </w:r>
    </w:p>
  </w:endnote>
  <w:endnote w:type="continuationSeparator" w:id="0">
    <w:p w:rsidR="00E81B83" w:rsidRDefault="00E81B83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B83" w:rsidRDefault="00E81B83" w:rsidP="00A558DB">
      <w:r>
        <w:separator/>
      </w:r>
    </w:p>
  </w:footnote>
  <w:footnote w:type="continuationSeparator" w:id="0">
    <w:p w:rsidR="00E81B83" w:rsidRDefault="00E81B83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2535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36760"/>
    <w:rsid w:val="00157E1C"/>
    <w:rsid w:val="00172419"/>
    <w:rsid w:val="0017305E"/>
    <w:rsid w:val="0017451F"/>
    <w:rsid w:val="0019741C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1EEC"/>
    <w:rsid w:val="002D6F03"/>
    <w:rsid w:val="002E6276"/>
    <w:rsid w:val="00302309"/>
    <w:rsid w:val="003023D8"/>
    <w:rsid w:val="0030302F"/>
    <w:rsid w:val="003047B3"/>
    <w:rsid w:val="003060D1"/>
    <w:rsid w:val="003139A2"/>
    <w:rsid w:val="00317246"/>
    <w:rsid w:val="003217C3"/>
    <w:rsid w:val="003245F0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37A78"/>
    <w:rsid w:val="004407C1"/>
    <w:rsid w:val="00441C0E"/>
    <w:rsid w:val="004466A7"/>
    <w:rsid w:val="00447FBE"/>
    <w:rsid w:val="0046214E"/>
    <w:rsid w:val="00464289"/>
    <w:rsid w:val="004764D3"/>
    <w:rsid w:val="00487642"/>
    <w:rsid w:val="004A01EB"/>
    <w:rsid w:val="004B2EEE"/>
    <w:rsid w:val="004B49D6"/>
    <w:rsid w:val="004D31C2"/>
    <w:rsid w:val="004E2A26"/>
    <w:rsid w:val="004E4BD6"/>
    <w:rsid w:val="004E6392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A5035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3D6C"/>
    <w:rsid w:val="00635176"/>
    <w:rsid w:val="006373A5"/>
    <w:rsid w:val="00644723"/>
    <w:rsid w:val="006501B1"/>
    <w:rsid w:val="00651867"/>
    <w:rsid w:val="00654219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008C"/>
    <w:rsid w:val="0071680A"/>
    <w:rsid w:val="007215B4"/>
    <w:rsid w:val="00724DDE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67A00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8E64BD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737E5"/>
    <w:rsid w:val="00B74BCA"/>
    <w:rsid w:val="00B75527"/>
    <w:rsid w:val="00B76DEB"/>
    <w:rsid w:val="00B77E2C"/>
    <w:rsid w:val="00B82FBF"/>
    <w:rsid w:val="00BB2E9A"/>
    <w:rsid w:val="00BD2726"/>
    <w:rsid w:val="00BE6C7F"/>
    <w:rsid w:val="00C01AC7"/>
    <w:rsid w:val="00C049DA"/>
    <w:rsid w:val="00C06752"/>
    <w:rsid w:val="00C11075"/>
    <w:rsid w:val="00C42772"/>
    <w:rsid w:val="00C76173"/>
    <w:rsid w:val="00C84006"/>
    <w:rsid w:val="00C85F3A"/>
    <w:rsid w:val="00CA09C7"/>
    <w:rsid w:val="00CA5615"/>
    <w:rsid w:val="00CB0933"/>
    <w:rsid w:val="00CB30DA"/>
    <w:rsid w:val="00CC39E7"/>
    <w:rsid w:val="00CC5DFD"/>
    <w:rsid w:val="00CC5E1C"/>
    <w:rsid w:val="00CD3115"/>
    <w:rsid w:val="00CD45E7"/>
    <w:rsid w:val="00D048F6"/>
    <w:rsid w:val="00D157CC"/>
    <w:rsid w:val="00D238FD"/>
    <w:rsid w:val="00D24046"/>
    <w:rsid w:val="00D24E6A"/>
    <w:rsid w:val="00D93F92"/>
    <w:rsid w:val="00DA1F30"/>
    <w:rsid w:val="00DB12B7"/>
    <w:rsid w:val="00DC7221"/>
    <w:rsid w:val="00DD19EE"/>
    <w:rsid w:val="00DD27FC"/>
    <w:rsid w:val="00DF615A"/>
    <w:rsid w:val="00E02A97"/>
    <w:rsid w:val="00E07091"/>
    <w:rsid w:val="00E10921"/>
    <w:rsid w:val="00E2599E"/>
    <w:rsid w:val="00E405CB"/>
    <w:rsid w:val="00E42553"/>
    <w:rsid w:val="00E45A71"/>
    <w:rsid w:val="00E72288"/>
    <w:rsid w:val="00E74CE2"/>
    <w:rsid w:val="00E757E7"/>
    <w:rsid w:val="00E75B72"/>
    <w:rsid w:val="00E81B83"/>
    <w:rsid w:val="00E96434"/>
    <w:rsid w:val="00EA0AE8"/>
    <w:rsid w:val="00EC17CB"/>
    <w:rsid w:val="00EF3912"/>
    <w:rsid w:val="00EF55B3"/>
    <w:rsid w:val="00F10514"/>
    <w:rsid w:val="00F11C92"/>
    <w:rsid w:val="00F12388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A0090"/>
    <w:rsid w:val="00FA0149"/>
    <w:rsid w:val="00FA0669"/>
    <w:rsid w:val="00FB364A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D157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5ADFB-07CE-4469-9F14-C4E88377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42</cp:revision>
  <dcterms:created xsi:type="dcterms:W3CDTF">2015-05-28T01:53:00Z</dcterms:created>
  <dcterms:modified xsi:type="dcterms:W3CDTF">2015-10-14T08:33:00Z</dcterms:modified>
</cp:coreProperties>
</file>