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6C" w:rsidRDefault="00633D6C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</w:p>
    <w:p w:rsidR="0017451F" w:rsidRPr="00633D6C" w:rsidRDefault="00A558DB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  <w:r>
        <w:rPr>
          <w:rFonts w:asciiTheme="minorHAnsi" w:hAnsiTheme="minorHAnsi" w:cstheme="minorHAnsi"/>
          <w:i w:val="0"/>
          <w:iCs/>
          <w:noProof/>
          <w:color w:val="0000CC"/>
          <w:sz w:val="24"/>
          <w:szCs w:val="24"/>
          <w:lang w:eastAsia="ja-JP"/>
        </w:rPr>
        <w:drawing>
          <wp:inline distT="0" distB="0" distL="0" distR="0">
            <wp:extent cx="1133475" cy="4286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M Logo black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36"/>
      </w:tblGrid>
      <w:tr w:rsidR="0017451F" w:rsidRPr="00633D6C" w:rsidTr="0017451F">
        <w:trPr>
          <w:trHeight w:val="256"/>
        </w:trPr>
        <w:tc>
          <w:tcPr>
            <w:tcW w:w="13336" w:type="dxa"/>
          </w:tcPr>
          <w:p w:rsidR="0017451F" w:rsidRPr="00C76173" w:rsidRDefault="00635BD4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IBM Emptoris 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Suite Installer</w:t>
            </w: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E84D0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10.0.1.</w:t>
            </w:r>
            <w:r w:rsidR="00720EC5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 w:rsidR="00C46D37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(Aspen Fix Pack 1)</w:t>
            </w:r>
            <w:r w:rsid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17451F" w:rsidRPr="00C76173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Release Card</w:t>
            </w:r>
          </w:p>
          <w:p w:rsidR="00A558DB" w:rsidRDefault="00A558D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17451F" w:rsidRPr="00633D6C" w:rsidRDefault="0017451F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2178" w:type="dxa"/>
        <w:tblLook w:val="04A0" w:firstRow="1" w:lastRow="0" w:firstColumn="1" w:lastColumn="0" w:noHBand="0" w:noVBand="1"/>
      </w:tblPr>
      <w:tblGrid>
        <w:gridCol w:w="2250"/>
        <w:gridCol w:w="6570"/>
      </w:tblGrid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Product</w:t>
            </w:r>
            <w:r w:rsidR="004B2EE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(s)</w:t>
            </w: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D3D59" w:rsidRPr="001C5C3A" w:rsidRDefault="00635BD4" w:rsidP="00635BD4">
            <w:pPr>
              <w:rPr>
                <w:rFonts w:ascii="Helv" w:eastAsiaTheme="minorHAnsi" w:hAnsi="Helv" w:cs="Helv"/>
                <w:color w:val="00000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  <w:lang w:val="fr-FR"/>
              </w:rPr>
              <w:t>IBM Emptoris Suite Installer</w:t>
            </w: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Release Version: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E84D09" w:rsidP="00720EC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10.0.1.</w:t>
            </w:r>
            <w:r w:rsidR="00720EC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0B3DD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(Aspen Fix Pack 1)</w:t>
            </w: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Author: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F029CB" w:rsidP="0017451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PG</w:t>
            </w:r>
          </w:p>
        </w:tc>
      </w:tr>
      <w:tr w:rsidR="0017451F" w:rsidRPr="00633D6C" w:rsidTr="00D93F92">
        <w:trPr>
          <w:trHeight w:val="70"/>
        </w:trPr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Quality Certified by: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F029CB" w:rsidP="001C5C3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AG</w:t>
            </w:r>
          </w:p>
        </w:tc>
      </w:tr>
    </w:tbl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D93F92" w:rsidRDefault="00D93F92" w:rsidP="0017451F">
      <w:pPr>
        <w:ind w:right="1584"/>
        <w:rPr>
          <w:rFonts w:asciiTheme="minorHAnsi" w:hAnsiTheme="minorHAnsi" w:cstheme="minorHAnsi"/>
          <w:b/>
          <w:sz w:val="24"/>
          <w:szCs w:val="24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7451F" w:rsidRPr="007C55C7" w:rsidRDefault="0017451F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Build and Documents information: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2610"/>
        <w:gridCol w:w="4230"/>
        <w:gridCol w:w="4680"/>
      </w:tblGrid>
      <w:tr w:rsidR="0017451F" w:rsidRPr="00633D6C" w:rsidTr="00A82204">
        <w:trPr>
          <w:trHeight w:val="348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Build Version:</w:t>
            </w:r>
          </w:p>
        </w:tc>
        <w:tc>
          <w:tcPr>
            <w:tcW w:w="4230" w:type="dxa"/>
          </w:tcPr>
          <w:p w:rsidR="00BE2E6A" w:rsidRPr="00633D6C" w:rsidRDefault="00F029CB" w:rsidP="00720EC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Build.9</w:t>
            </w:r>
          </w:p>
        </w:tc>
        <w:tc>
          <w:tcPr>
            <w:tcW w:w="4680" w:type="dxa"/>
          </w:tcPr>
          <w:p w:rsidR="00A66E6A" w:rsidRPr="00633D6C" w:rsidRDefault="00A66E6A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  <w:p w:rsidR="0017451F" w:rsidRPr="00633D6C" w:rsidRDefault="0017451F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Site Configuration</w:t>
            </w:r>
            <w:r w:rsidR="00D93F92"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File</w:t>
            </w: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Other Documents:</w:t>
            </w:r>
          </w:p>
        </w:tc>
        <w:tc>
          <w:tcPr>
            <w:tcW w:w="4230" w:type="dxa"/>
          </w:tcPr>
          <w:p w:rsidR="0017451F" w:rsidRPr="00633D6C" w:rsidRDefault="0017451F" w:rsidP="00750D87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A66E6A" w:rsidRPr="00750D87" w:rsidRDefault="00A66E6A" w:rsidP="00750D87">
            <w:pPr>
              <w:pStyle w:val="ListParagraph"/>
              <w:rPr>
                <w:rFonts w:asciiTheme="minorHAnsi" w:hAnsiTheme="minorHAnsi" w:cstheme="minorHAnsi"/>
                <w:color w:val="0000FF"/>
                <w:sz w:val="24"/>
                <w:szCs w:val="24"/>
              </w:rPr>
            </w:pPr>
          </w:p>
        </w:tc>
      </w:tr>
    </w:tbl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D93F92" w:rsidRDefault="00D93F92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633D6C" w:rsidRDefault="00035810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Notes</w:t>
      </w:r>
      <w:r w:rsidR="00500787">
        <w:rPr>
          <w:rFonts w:asciiTheme="minorHAnsi" w:hAnsiTheme="minorHAnsi" w:cstheme="minorHAnsi"/>
          <w:b/>
          <w:sz w:val="28"/>
          <w:szCs w:val="28"/>
        </w:rPr>
        <w:t>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720"/>
        <w:gridCol w:w="10800"/>
      </w:tblGrid>
      <w:tr w:rsidR="00787C96" w:rsidRPr="00633D6C" w:rsidTr="00787C96">
        <w:trPr>
          <w:trHeight w:val="348"/>
        </w:trPr>
        <w:tc>
          <w:tcPr>
            <w:tcW w:w="720" w:type="dxa"/>
          </w:tcPr>
          <w:p w:rsidR="00787C96" w:rsidRPr="00633D6C" w:rsidRDefault="00035810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00" w:type="dxa"/>
          </w:tcPr>
          <w:p w:rsidR="00787C96" w:rsidRDefault="00035810" w:rsidP="0003581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The fix for Echos installation with Directory containing Chinese characters is Present in this release.</w:t>
            </w:r>
          </w:p>
          <w:p w:rsidR="00035810" w:rsidRPr="00D24046" w:rsidRDefault="00035810" w:rsidP="0003581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035810" w:rsidRPr="00633D6C" w:rsidTr="00787C96">
        <w:trPr>
          <w:trHeight w:val="348"/>
        </w:trPr>
        <w:tc>
          <w:tcPr>
            <w:tcW w:w="720" w:type="dxa"/>
          </w:tcPr>
          <w:p w:rsidR="00035810" w:rsidRDefault="00035810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0800" w:type="dxa"/>
          </w:tcPr>
          <w:p w:rsidR="00035810" w:rsidRDefault="00035810" w:rsidP="0003581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Upgrade Echos agent from Aspen build to Aspen fix pack 1 build.</w:t>
            </w:r>
          </w:p>
        </w:tc>
      </w:tr>
    </w:tbl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</w:p>
    <w:p w:rsidR="003B748B" w:rsidRPr="00633D6C" w:rsidRDefault="003B748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 xml:space="preserve">Suite </w:t>
      </w:r>
      <w:r w:rsidR="0036611F">
        <w:rPr>
          <w:rFonts w:asciiTheme="minorHAnsi" w:hAnsiTheme="minorHAnsi" w:cstheme="minorHAnsi"/>
          <w:b/>
          <w:sz w:val="28"/>
          <w:szCs w:val="28"/>
        </w:rPr>
        <w:t>Compatibility Matrix</w:t>
      </w:r>
      <w:r w:rsidR="00787C96" w:rsidRPr="00633D6C">
        <w:rPr>
          <w:rFonts w:asciiTheme="minorHAnsi" w:hAnsiTheme="minorHAnsi" w:cstheme="minorHAnsi"/>
          <w:b/>
          <w:sz w:val="28"/>
          <w:szCs w:val="28"/>
        </w:rPr>
        <w:t>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4320"/>
        <w:gridCol w:w="4230"/>
        <w:gridCol w:w="2970"/>
      </w:tblGrid>
      <w:tr w:rsidR="003B748B" w:rsidRPr="00633D6C" w:rsidTr="001C4416">
        <w:trPr>
          <w:trHeight w:val="348"/>
        </w:trPr>
        <w:tc>
          <w:tcPr>
            <w:tcW w:w="432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sz w:val="24"/>
                <w:szCs w:val="24"/>
              </w:rPr>
              <w:t>Product</w:t>
            </w:r>
          </w:p>
        </w:tc>
        <w:tc>
          <w:tcPr>
            <w:tcW w:w="4230" w:type="dxa"/>
            <w:shd w:val="clear" w:color="auto" w:fill="C6D9F1" w:themeFill="text2" w:themeFillTint="33"/>
          </w:tcPr>
          <w:p w:rsidR="003B748B" w:rsidRPr="0036611F" w:rsidRDefault="0067642B" w:rsidP="007C55C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</w:t>
            </w:r>
            <w:r w:rsidR="007C55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ersion(s)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787C96" w:rsidRPr="00633D6C" w:rsidTr="001C4416">
        <w:trPr>
          <w:trHeight w:val="348"/>
        </w:trPr>
        <w:tc>
          <w:tcPr>
            <w:tcW w:w="4320" w:type="dxa"/>
          </w:tcPr>
          <w:p w:rsidR="00787C96" w:rsidRPr="005B4054" w:rsidRDefault="000D0191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EchOS</w:t>
            </w:r>
          </w:p>
        </w:tc>
        <w:tc>
          <w:tcPr>
            <w:tcW w:w="4230" w:type="dxa"/>
          </w:tcPr>
          <w:p w:rsidR="00787C96" w:rsidRPr="00633D6C" w:rsidRDefault="00324A71" w:rsidP="00013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</w:t>
            </w:r>
            <w:r w:rsidR="0001318E">
              <w:rPr>
                <w:rFonts w:ascii="Calibri" w:hAnsi="Calibri" w:cs="Calibri"/>
                <w:bCs/>
                <w:sz w:val="24"/>
                <w:szCs w:val="24"/>
              </w:rPr>
              <w:t>.1</w:t>
            </w:r>
          </w:p>
        </w:tc>
        <w:tc>
          <w:tcPr>
            <w:tcW w:w="2970" w:type="dxa"/>
          </w:tcPr>
          <w:p w:rsidR="00787C96" w:rsidRPr="00633D6C" w:rsidRDefault="00787C96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1C4416">
        <w:trPr>
          <w:trHeight w:val="348"/>
        </w:trPr>
        <w:tc>
          <w:tcPr>
            <w:tcW w:w="4320" w:type="dxa"/>
          </w:tcPr>
          <w:p w:rsidR="007C55C7" w:rsidRPr="005B4054" w:rsidRDefault="007C55C7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Appliance Template</w:t>
            </w:r>
          </w:p>
        </w:tc>
        <w:tc>
          <w:tcPr>
            <w:tcW w:w="4230" w:type="dxa"/>
          </w:tcPr>
          <w:p w:rsidR="00324A71" w:rsidRPr="00EA60DA" w:rsidRDefault="00324A71" w:rsidP="00324A7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appliance-template-windows-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11</w:t>
            </w:r>
          </w:p>
          <w:p w:rsidR="00A5035E" w:rsidRPr="00633D6C" w:rsidRDefault="00324A71" w:rsidP="00324A7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appliance-template-linux-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11</w:t>
            </w:r>
          </w:p>
        </w:tc>
        <w:tc>
          <w:tcPr>
            <w:tcW w:w="29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1C4416">
        <w:trPr>
          <w:trHeight w:val="348"/>
        </w:trPr>
        <w:tc>
          <w:tcPr>
            <w:tcW w:w="4320" w:type="dxa"/>
          </w:tcPr>
          <w:p w:rsidR="007C55C7" w:rsidRPr="005B4054" w:rsidRDefault="007C55C7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CWS</w:t>
            </w:r>
          </w:p>
        </w:tc>
        <w:tc>
          <w:tcPr>
            <w:tcW w:w="4230" w:type="dxa"/>
          </w:tcPr>
          <w:p w:rsidR="007C55C7" w:rsidRPr="00633D6C" w:rsidRDefault="00324A71" w:rsidP="0024518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966F3">
              <w:rPr>
                <w:rFonts w:ascii="Calibri" w:hAnsi="Calibri" w:cs="Calibri"/>
                <w:bCs/>
                <w:sz w:val="24"/>
                <w:szCs w:val="24"/>
              </w:rPr>
              <w:t>emptoris_web-1.4-SNAPSHOT-46</w:t>
            </w:r>
          </w:p>
        </w:tc>
        <w:tc>
          <w:tcPr>
            <w:tcW w:w="29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348"/>
        </w:trPr>
        <w:tc>
          <w:tcPr>
            <w:tcW w:w="4320" w:type="dxa"/>
          </w:tcPr>
          <w:p w:rsidR="005B4054" w:rsidRPr="005B4054" w:rsidRDefault="005B4054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Strategic Supply Management</w:t>
            </w:r>
          </w:p>
          <w:p w:rsidR="0067642B" w:rsidRPr="005B4054" w:rsidRDefault="0067642B" w:rsidP="00787C9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67642B" w:rsidRDefault="00E84D09" w:rsidP="006C198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10.0.1</w:t>
            </w:r>
            <w:r w:rsidR="00720EC5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</w:p>
          <w:p w:rsidR="006C1987" w:rsidRDefault="006C1987" w:rsidP="006C1987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Emptoris </w:t>
            </w: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Program Management</w:t>
            </w:r>
          </w:p>
        </w:tc>
        <w:tc>
          <w:tcPr>
            <w:tcW w:w="4230" w:type="dxa"/>
          </w:tcPr>
          <w:p w:rsidR="0067642B" w:rsidRDefault="00E84D0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10.0.1</w:t>
            </w:r>
            <w:r w:rsidR="00720EC5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  <w:r w:rsidR="006C198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</w:p>
          <w:p w:rsidR="006C1987" w:rsidRDefault="006C1987"/>
        </w:tc>
        <w:tc>
          <w:tcPr>
            <w:tcW w:w="2970" w:type="dxa"/>
          </w:tcPr>
          <w:p w:rsidR="0067642B" w:rsidRPr="00633D6C" w:rsidRDefault="0067642B" w:rsidP="005B4054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8C4D53" w:rsidRPr="008C4D53" w:rsidRDefault="003571B9" w:rsidP="008C4D53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Contract Management</w:t>
            </w:r>
          </w:p>
          <w:p w:rsidR="0067642B" w:rsidRPr="005B4054" w:rsidRDefault="0067642B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11431F" w:rsidRPr="001E27E2" w:rsidRDefault="00E84D09" w:rsidP="003571B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10.0.1</w:t>
            </w:r>
            <w:r w:rsidR="00720EC5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</w:p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C4D53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Supplier Lifecycle Management</w:t>
            </w:r>
          </w:p>
        </w:tc>
        <w:tc>
          <w:tcPr>
            <w:tcW w:w="4230" w:type="dxa"/>
          </w:tcPr>
          <w:p w:rsidR="0011431F" w:rsidRDefault="0011431F" w:rsidP="001143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  <w:p w:rsidR="0011431F" w:rsidRDefault="0011431F" w:rsidP="001E27E2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Spend Analysis</w:t>
            </w:r>
          </w:p>
          <w:p w:rsidR="0067642B" w:rsidRPr="005B4054" w:rsidRDefault="0067642B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11431F" w:rsidRDefault="0011431F" w:rsidP="001143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  <w:p w:rsidR="0067642B" w:rsidRDefault="0067642B" w:rsidP="003571B9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3571B9" w:rsidRPr="00633D6C" w:rsidTr="001C4416">
        <w:trPr>
          <w:trHeight w:val="92"/>
        </w:trPr>
        <w:tc>
          <w:tcPr>
            <w:tcW w:w="432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Sourcing</w:t>
            </w:r>
          </w:p>
          <w:p w:rsidR="003571B9" w:rsidRPr="005B4054" w:rsidRDefault="003571B9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11431F" w:rsidRDefault="0011431F" w:rsidP="001143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10.0.1.1</w:t>
            </w:r>
          </w:p>
          <w:p w:rsidR="003571B9" w:rsidRPr="001D6409" w:rsidRDefault="003571B9" w:rsidP="00E84D0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:rsidR="003571B9" w:rsidRPr="00633D6C" w:rsidRDefault="003571B9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</w:tbl>
    <w:p w:rsidR="003B748B" w:rsidRPr="00633D6C" w:rsidRDefault="003B748B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E27E2" w:rsidRDefault="001E27E2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E27E2" w:rsidRDefault="001E27E2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7C55C7" w:rsidRDefault="001E6C96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Customer Issues Resolved in this Release:</w:t>
      </w:r>
    </w:p>
    <w:tbl>
      <w:tblPr>
        <w:tblStyle w:val="TableGrid"/>
        <w:tblW w:w="11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0"/>
        <w:gridCol w:w="2970"/>
        <w:gridCol w:w="6120"/>
      </w:tblGrid>
      <w:tr w:rsidR="001E6C96" w:rsidRPr="00633D6C" w:rsidTr="0067642B">
        <w:trPr>
          <w:trHeight w:val="348"/>
        </w:trPr>
        <w:tc>
          <w:tcPr>
            <w:tcW w:w="243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Support </w:t>
            </w:r>
            <w:r w:rsidR="001E6C96"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>Case</w:t>
            </w: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Number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Eng</w:t>
            </w:r>
            <w:r w:rsidR="0067642B"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ineering Issue Number</w:t>
            </w:r>
          </w:p>
        </w:tc>
        <w:tc>
          <w:tcPr>
            <w:tcW w:w="6120" w:type="dxa"/>
            <w:shd w:val="clear" w:color="auto" w:fill="C6D9F1" w:themeFill="text2" w:themeFillTint="33"/>
          </w:tcPr>
          <w:p w:rsidR="001E6C96" w:rsidRPr="0067642B" w:rsidRDefault="001E6C96" w:rsidP="0024518E">
            <w:p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A65CB8" w:rsidRPr="00633D6C" w:rsidTr="00814C53">
        <w:trPr>
          <w:trHeight w:val="348"/>
        </w:trPr>
        <w:tc>
          <w:tcPr>
            <w:tcW w:w="2430" w:type="dxa"/>
          </w:tcPr>
          <w:p w:rsidR="00A65CB8" w:rsidRPr="00CC5FDD" w:rsidRDefault="00A65CB8" w:rsidP="00814C5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A65CB8" w:rsidRPr="00CC5FDD" w:rsidRDefault="00A65CB8" w:rsidP="00814C5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0" w:type="dxa"/>
          </w:tcPr>
          <w:p w:rsidR="00A65CB8" w:rsidRPr="00633D6C" w:rsidRDefault="00A65CB8" w:rsidP="00814C5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85F97" w:rsidRPr="00633D6C" w:rsidTr="00DD56F7">
        <w:trPr>
          <w:trHeight w:val="348"/>
        </w:trPr>
        <w:tc>
          <w:tcPr>
            <w:tcW w:w="243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0" w:type="dxa"/>
          </w:tcPr>
          <w:p w:rsidR="00185F97" w:rsidRPr="00633D6C" w:rsidRDefault="00185F97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85F97" w:rsidRPr="00633D6C" w:rsidTr="00DD56F7">
        <w:trPr>
          <w:trHeight w:val="348"/>
        </w:trPr>
        <w:tc>
          <w:tcPr>
            <w:tcW w:w="243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0" w:type="dxa"/>
          </w:tcPr>
          <w:p w:rsidR="00185F97" w:rsidRPr="00633D6C" w:rsidRDefault="00185F97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85F97" w:rsidRPr="00633D6C" w:rsidTr="00DD56F7">
        <w:trPr>
          <w:trHeight w:val="348"/>
        </w:trPr>
        <w:tc>
          <w:tcPr>
            <w:tcW w:w="243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0" w:type="dxa"/>
          </w:tcPr>
          <w:p w:rsidR="00185F97" w:rsidRPr="00633D6C" w:rsidRDefault="00185F97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DD3FF2" w:rsidRPr="00633D6C" w:rsidTr="00DD56F7">
        <w:trPr>
          <w:trHeight w:val="348"/>
        </w:trPr>
        <w:tc>
          <w:tcPr>
            <w:tcW w:w="2430" w:type="dxa"/>
          </w:tcPr>
          <w:p w:rsidR="00DD3FF2" w:rsidRPr="00CC5FDD" w:rsidRDefault="00DD3FF2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DD3FF2" w:rsidRPr="00CC5FDD" w:rsidRDefault="00DD3FF2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0" w:type="dxa"/>
          </w:tcPr>
          <w:p w:rsidR="00DD3FF2" w:rsidRPr="00633D6C" w:rsidRDefault="00DD3FF2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DD3FF2" w:rsidRPr="00633D6C" w:rsidTr="00DD56F7">
        <w:trPr>
          <w:trHeight w:val="348"/>
        </w:trPr>
        <w:tc>
          <w:tcPr>
            <w:tcW w:w="2430" w:type="dxa"/>
          </w:tcPr>
          <w:p w:rsidR="00DD3FF2" w:rsidRPr="00CC5FDD" w:rsidRDefault="00DD3FF2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DD3FF2" w:rsidRPr="00CC5FDD" w:rsidRDefault="00DD3FF2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0" w:type="dxa"/>
          </w:tcPr>
          <w:p w:rsidR="00DD3FF2" w:rsidRPr="00633D6C" w:rsidRDefault="00DD3FF2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DD3FF2" w:rsidRPr="00633D6C" w:rsidTr="00DD56F7">
        <w:trPr>
          <w:trHeight w:val="348"/>
        </w:trPr>
        <w:tc>
          <w:tcPr>
            <w:tcW w:w="2430" w:type="dxa"/>
          </w:tcPr>
          <w:p w:rsidR="00DD3FF2" w:rsidRPr="00CC5FDD" w:rsidRDefault="00DD3FF2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DD3FF2" w:rsidRPr="00CC5FDD" w:rsidRDefault="00DD3FF2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0" w:type="dxa"/>
          </w:tcPr>
          <w:p w:rsidR="00DD3FF2" w:rsidRPr="00633D6C" w:rsidRDefault="00DD3FF2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85F97" w:rsidRPr="00633D6C" w:rsidTr="00DD56F7">
        <w:trPr>
          <w:trHeight w:val="348"/>
        </w:trPr>
        <w:tc>
          <w:tcPr>
            <w:tcW w:w="243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0" w:type="dxa"/>
          </w:tcPr>
          <w:p w:rsidR="00185F97" w:rsidRPr="00633D6C" w:rsidRDefault="00185F97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85F97" w:rsidRPr="00633D6C" w:rsidTr="00DD56F7">
        <w:trPr>
          <w:trHeight w:val="348"/>
        </w:trPr>
        <w:tc>
          <w:tcPr>
            <w:tcW w:w="243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185F97" w:rsidRPr="00CC5FDD" w:rsidRDefault="00185F97" w:rsidP="00DD56F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0" w:type="dxa"/>
          </w:tcPr>
          <w:p w:rsidR="00185F97" w:rsidRPr="00633D6C" w:rsidRDefault="00185F97" w:rsidP="00DD56F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1E6C96" w:rsidRPr="00633D6C" w:rsidTr="0067642B">
        <w:trPr>
          <w:trHeight w:val="348"/>
        </w:trPr>
        <w:tc>
          <w:tcPr>
            <w:tcW w:w="2430" w:type="dxa"/>
          </w:tcPr>
          <w:p w:rsidR="001E6C96" w:rsidRPr="00CC5FDD" w:rsidRDefault="001E6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6C96" w:rsidRPr="00CC5FDD" w:rsidRDefault="001E6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120" w:type="dxa"/>
          </w:tcPr>
          <w:p w:rsidR="001E6C96" w:rsidRPr="00633D6C" w:rsidRDefault="001E6C96" w:rsidP="0024518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C85F3A" w:rsidRPr="00633D6C" w:rsidRDefault="00C85F3A" w:rsidP="00C85F3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sectPr w:rsidR="00C85F3A" w:rsidRPr="00633D6C" w:rsidSect="00633D6C">
      <w:headerReference w:type="default" r:id="rId9"/>
      <w:footerReference w:type="default" r:id="rId10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EA3" w:rsidRDefault="00242EA3" w:rsidP="00A558DB">
      <w:r>
        <w:separator/>
      </w:r>
    </w:p>
  </w:endnote>
  <w:endnote w:type="continuationSeparator" w:id="0">
    <w:p w:rsidR="00242EA3" w:rsidRDefault="00242EA3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3A" w:rsidRPr="001C5C3A" w:rsidRDefault="001C5C3A" w:rsidP="001C5C3A">
    <w:pPr>
      <w:autoSpaceDE w:val="0"/>
      <w:autoSpaceDN w:val="0"/>
      <w:adjustRightInd w:val="0"/>
      <w:rPr>
        <w:rFonts w:asciiTheme="minorHAnsi" w:eastAsiaTheme="minorHAnsi" w:hAnsiTheme="minorHAnsi" w:cstheme="minorHAnsi"/>
        <w:color w:val="0000FF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IBM Corporation, 2012, 2013.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  <w:p w:rsidR="00A558DB" w:rsidRPr="001C5C3A" w:rsidRDefault="001C5C3A" w:rsidP="001C5C3A">
    <w:pPr>
      <w:pStyle w:val="Footer"/>
      <w:rPr>
        <w:rFonts w:asciiTheme="minorHAnsi" w:hAnsiTheme="minorHAnsi" w:cstheme="minorHAnsi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Emptoris, 1999, 2012.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EA3" w:rsidRDefault="00242EA3" w:rsidP="00A558DB">
      <w:r>
        <w:separator/>
      </w:r>
    </w:p>
  </w:footnote>
  <w:footnote w:type="continuationSeparator" w:id="0">
    <w:p w:rsidR="00242EA3" w:rsidRDefault="00242EA3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96"/>
    </w:tblGrid>
    <w:tr w:rsidR="00A558DB" w:rsidRPr="00A558DB" w:rsidTr="00A558DB">
      <w:trPr>
        <w:tblCellSpacing w:w="15" w:type="dxa"/>
      </w:trPr>
      <w:tc>
        <w:tcPr>
          <w:tcW w:w="0" w:type="auto"/>
          <w:hideMark/>
        </w:tcPr>
        <w:p w:rsidR="00A558DB" w:rsidRPr="00A558DB" w:rsidRDefault="00A558DB" w:rsidP="00A558DB">
          <w:pPr>
            <w:rPr>
              <w:rFonts w:ascii="Segoe UI" w:eastAsia="Times New Roman" w:hAnsi="Segoe UI" w:cs="Segoe UI"/>
              <w:sz w:val="18"/>
              <w:szCs w:val="18"/>
            </w:rPr>
          </w:pPr>
        </w:p>
      </w:tc>
    </w:tr>
  </w:tbl>
  <w:p w:rsidR="00A558DB" w:rsidRPr="00A558DB" w:rsidRDefault="00A558D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A558DB" w:rsidRDefault="00A558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17474"/>
    <w:multiLevelType w:val="hybridMultilevel"/>
    <w:tmpl w:val="A5ECFC00"/>
    <w:lvl w:ilvl="0" w:tplc="F1CA87D0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1F"/>
    <w:rsid w:val="0001318E"/>
    <w:rsid w:val="00035810"/>
    <w:rsid w:val="00092851"/>
    <w:rsid w:val="0009455D"/>
    <w:rsid w:val="000B3DD3"/>
    <w:rsid w:val="000D0191"/>
    <w:rsid w:val="000E157E"/>
    <w:rsid w:val="0011431F"/>
    <w:rsid w:val="0017451F"/>
    <w:rsid w:val="00185F97"/>
    <w:rsid w:val="001C4416"/>
    <w:rsid w:val="001C5C3A"/>
    <w:rsid w:val="001D3D59"/>
    <w:rsid w:val="001D6D82"/>
    <w:rsid w:val="001E27E2"/>
    <w:rsid w:val="001E6C96"/>
    <w:rsid w:val="001F2F83"/>
    <w:rsid w:val="002300A2"/>
    <w:rsid w:val="00242EA3"/>
    <w:rsid w:val="00257556"/>
    <w:rsid w:val="00273DB4"/>
    <w:rsid w:val="002D7674"/>
    <w:rsid w:val="00324A71"/>
    <w:rsid w:val="003571B9"/>
    <w:rsid w:val="0036611F"/>
    <w:rsid w:val="003B748B"/>
    <w:rsid w:val="003D5507"/>
    <w:rsid w:val="004145C5"/>
    <w:rsid w:val="00415452"/>
    <w:rsid w:val="004B2EEE"/>
    <w:rsid w:val="00500787"/>
    <w:rsid w:val="00516CF8"/>
    <w:rsid w:val="005404FA"/>
    <w:rsid w:val="0058660D"/>
    <w:rsid w:val="005B4054"/>
    <w:rsid w:val="005C2D0A"/>
    <w:rsid w:val="006269FF"/>
    <w:rsid w:val="00633D6C"/>
    <w:rsid w:val="00635BD4"/>
    <w:rsid w:val="006373A5"/>
    <w:rsid w:val="0067642B"/>
    <w:rsid w:val="006C1987"/>
    <w:rsid w:val="00720EC5"/>
    <w:rsid w:val="00750D87"/>
    <w:rsid w:val="00787C96"/>
    <w:rsid w:val="007A1E33"/>
    <w:rsid w:val="007C55C7"/>
    <w:rsid w:val="008061A9"/>
    <w:rsid w:val="008273AC"/>
    <w:rsid w:val="00843794"/>
    <w:rsid w:val="00844C0A"/>
    <w:rsid w:val="008A71C3"/>
    <w:rsid w:val="008A7E24"/>
    <w:rsid w:val="008C4D53"/>
    <w:rsid w:val="00902424"/>
    <w:rsid w:val="00903F3B"/>
    <w:rsid w:val="00923D9D"/>
    <w:rsid w:val="00931617"/>
    <w:rsid w:val="00931CCD"/>
    <w:rsid w:val="009B757B"/>
    <w:rsid w:val="00A10119"/>
    <w:rsid w:val="00A15BE7"/>
    <w:rsid w:val="00A4239A"/>
    <w:rsid w:val="00A5035E"/>
    <w:rsid w:val="00A558DB"/>
    <w:rsid w:val="00A65CB8"/>
    <w:rsid w:val="00A66E6A"/>
    <w:rsid w:val="00A82204"/>
    <w:rsid w:val="00A8616E"/>
    <w:rsid w:val="00B243B9"/>
    <w:rsid w:val="00BE2E6A"/>
    <w:rsid w:val="00C46D37"/>
    <w:rsid w:val="00C76173"/>
    <w:rsid w:val="00C85F3A"/>
    <w:rsid w:val="00CC5FDD"/>
    <w:rsid w:val="00D048F6"/>
    <w:rsid w:val="00D07909"/>
    <w:rsid w:val="00D24046"/>
    <w:rsid w:val="00D362EC"/>
    <w:rsid w:val="00D93F92"/>
    <w:rsid w:val="00DD3FF2"/>
    <w:rsid w:val="00DF4ECB"/>
    <w:rsid w:val="00E26B55"/>
    <w:rsid w:val="00E53F86"/>
    <w:rsid w:val="00E67094"/>
    <w:rsid w:val="00E84D09"/>
    <w:rsid w:val="00EA2E72"/>
    <w:rsid w:val="00EF55B3"/>
    <w:rsid w:val="00EF6E4A"/>
    <w:rsid w:val="00F029CB"/>
    <w:rsid w:val="00F210F7"/>
    <w:rsid w:val="00F24CEB"/>
    <w:rsid w:val="00F303E7"/>
    <w:rsid w:val="00F53E59"/>
    <w:rsid w:val="00FB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IBM_ADMIN</cp:lastModifiedBy>
  <cp:revision>2</cp:revision>
  <dcterms:created xsi:type="dcterms:W3CDTF">2013-08-08T12:20:00Z</dcterms:created>
  <dcterms:modified xsi:type="dcterms:W3CDTF">2013-08-08T12:20:00Z</dcterms:modified>
</cp:coreProperties>
</file>